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8" w:rsidRPr="00CF1449" w:rsidRDefault="00C30851" w:rsidP="00177D78">
      <w:pPr>
        <w:jc w:val="center"/>
        <w:rPr>
          <w:rFonts w:ascii="Times New Roman" w:hAnsi="Times New Roman"/>
          <w:sz w:val="24"/>
          <w:szCs w:val="24"/>
        </w:rPr>
      </w:pPr>
      <w:r>
        <w:rPr>
          <w:noProof/>
        </w:rPr>
        <mc:AlternateContent>
          <mc:Choice Requires="wps">
            <w:drawing>
              <wp:anchor distT="0" distB="0" distL="114300" distR="114300" simplePos="0" relativeHeight="251677696" behindDoc="0" locked="0" layoutInCell="1" allowOverlap="1" wp14:anchorId="30D35CD1" wp14:editId="379C8A5A">
                <wp:simplePos x="0" y="0"/>
                <wp:positionH relativeFrom="column">
                  <wp:posOffset>269050</wp:posOffset>
                </wp:positionH>
                <wp:positionV relativeFrom="paragraph">
                  <wp:posOffset>7343140</wp:posOffset>
                </wp:positionV>
                <wp:extent cx="6915150" cy="950026"/>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950026"/>
                        </a:xfrm>
                        <a:prstGeom prst="rect">
                          <a:avLst/>
                        </a:prstGeom>
                        <a:noFill/>
                        <a:ln w="9525">
                          <a:noFill/>
                          <a:miter lim="800000"/>
                          <a:headEnd/>
                          <a:tailEnd/>
                        </a:ln>
                      </wps:spPr>
                      <wps:txbx>
                        <w:txbxContent>
                          <w:p w:rsidR="00C30851" w:rsidRPr="003B4BE4" w:rsidRDefault="00C30851" w:rsidP="003B4BE4">
                            <w:pPr>
                              <w:jc w:val="center"/>
                              <w:rPr>
                                <w:rFonts w:asciiTheme="majorHAnsi" w:hAnsiTheme="majorHAnsi"/>
                                <w:b/>
                                <w:color w:val="FFFFFF" w:themeColor="background1"/>
                                <w:sz w:val="116"/>
                                <w:szCs w:val="116"/>
                                <w14:shadow w14:blurRad="50800" w14:dist="38100" w14:dir="5400000" w14:sx="100000" w14:sy="100000" w14:kx="0" w14:ky="0" w14:algn="t">
                                  <w14:srgbClr w14:val="000000">
                                    <w14:alpha w14:val="60000"/>
                                  </w14:srgbClr>
                                </w14:shadow>
                              </w:rPr>
                            </w:pPr>
                            <w:r w:rsidRPr="003B4BE4">
                              <w:rPr>
                                <w:rFonts w:asciiTheme="majorHAnsi" w:hAnsiTheme="majorHAnsi"/>
                                <w:b/>
                                <w:color w:val="FFFFFF" w:themeColor="background1"/>
                                <w:sz w:val="116"/>
                                <w:szCs w:val="116"/>
                                <w14:shadow w14:blurRad="50800" w14:dist="38100" w14:dir="5400000" w14:sx="100000" w14:sy="100000" w14:kx="0" w14:ky="0" w14:algn="t">
                                  <w14:srgbClr w14:val="000000">
                                    <w14:alpha w14:val="60000"/>
                                  </w14:srgbClr>
                                </w14:shadow>
                              </w:rPr>
                              <w:t xml:space="preserve">Helper’s </w:t>
                            </w:r>
                            <w:r w:rsidR="005B7D03" w:rsidRPr="003B4BE4">
                              <w:rPr>
                                <w:rFonts w:asciiTheme="majorHAnsi" w:hAnsiTheme="majorHAnsi"/>
                                <w:b/>
                                <w:color w:val="FFFFFF" w:themeColor="background1"/>
                                <w:sz w:val="116"/>
                                <w:szCs w:val="116"/>
                                <w14:shadow w14:blurRad="50800" w14:dist="38100" w14:dir="5400000" w14:sx="100000" w14:sy="100000" w14:kx="0" w14:ky="0" w14:algn="t">
                                  <w14:srgbClr w14:val="000000">
                                    <w14:alpha w14:val="60000"/>
                                  </w14:srgbClr>
                                </w14:shadow>
                              </w:rPr>
                              <w:t>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pt;margin-top:578.2pt;width:544.5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" filled="f" stroked="f">
                <v:textbox>
                  <w:txbxContent>
                    <w:p w:rsidR="00C30851" w:rsidRPr="003B4BE4" w:rsidRDefault="00C30851" w:rsidP="003B4BE4">
                      <w:pPr>
                        <w:jc w:val="center"/>
                        <w:rPr>
                          <w:rFonts w:asciiTheme="majorHAnsi" w:hAnsiTheme="majorHAnsi"/>
                          <w:b/>
                          <w:color w:val="FFFFFF" w:themeColor="background1"/>
                          <w:sz w:val="116"/>
                          <w:szCs w:val="116"/>
                          <w14:shadow w14:blurRad="50800" w14:dist="38100" w14:dir="5400000" w14:sx="100000" w14:sy="100000" w14:kx="0" w14:ky="0" w14:algn="t">
                            <w14:srgbClr w14:val="000000">
                              <w14:alpha w14:val="60000"/>
                            </w14:srgbClr>
                          </w14:shadow>
                        </w:rPr>
                      </w:pPr>
                      <w:r w:rsidRPr="003B4BE4">
                        <w:rPr>
                          <w:rFonts w:asciiTheme="majorHAnsi" w:hAnsiTheme="majorHAnsi"/>
                          <w:b/>
                          <w:color w:val="FFFFFF" w:themeColor="background1"/>
                          <w:sz w:val="116"/>
                          <w:szCs w:val="116"/>
                          <w14:shadow w14:blurRad="50800" w14:dist="38100" w14:dir="5400000" w14:sx="100000" w14:sy="100000" w14:kx="0" w14:ky="0" w14:algn="t">
                            <w14:srgbClr w14:val="000000">
                              <w14:alpha w14:val="60000"/>
                            </w14:srgbClr>
                          </w14:shadow>
                        </w:rPr>
                        <w:t xml:space="preserve">Helper’s </w:t>
                      </w:r>
                      <w:r w:rsidR="005B7D03" w:rsidRPr="003B4BE4">
                        <w:rPr>
                          <w:rFonts w:asciiTheme="majorHAnsi" w:hAnsiTheme="majorHAnsi"/>
                          <w:b/>
                          <w:color w:val="FFFFFF" w:themeColor="background1"/>
                          <w:sz w:val="116"/>
                          <w:szCs w:val="116"/>
                          <w14:shadow w14:blurRad="50800" w14:dist="38100" w14:dir="5400000" w14:sx="100000" w14:sy="100000" w14:kx="0" w14:ky="0" w14:algn="t">
                            <w14:srgbClr w14:val="000000">
                              <w14:alpha w14:val="60000"/>
                            </w14:srgbClr>
                          </w14:shadow>
                        </w:rPr>
                        <w:t>Resources</w:t>
                      </w:r>
                    </w:p>
                  </w:txbxContent>
                </v:textbox>
              </v:shape>
            </w:pict>
          </mc:Fallback>
        </mc:AlternateContent>
      </w:r>
      <w:r w:rsidR="003A53D1">
        <w:rPr>
          <w:noProof/>
        </w:rPr>
        <mc:AlternateContent>
          <mc:Choice Requires="wps">
            <w:drawing>
              <wp:anchor distT="0" distB="0" distL="114300" distR="114300" simplePos="0" relativeHeight="251659264" behindDoc="0" locked="0" layoutInCell="1" allowOverlap="1" wp14:anchorId="3965BA16" wp14:editId="0EA0BF54">
                <wp:simplePos x="0" y="0"/>
                <wp:positionH relativeFrom="column">
                  <wp:posOffset>1491018</wp:posOffset>
                </wp:positionH>
                <wp:positionV relativeFrom="paragraph">
                  <wp:posOffset>276367</wp:posOffset>
                </wp:positionV>
                <wp:extent cx="5455964" cy="2565779"/>
                <wp:effectExtent l="0" t="0" r="0" b="635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64" cy="2565779"/>
                        </a:xfrm>
                        <a:prstGeom prst="rect">
                          <a:avLst/>
                        </a:prstGeom>
                        <a:noFill/>
                        <a:ln w="9525">
                          <a:noFill/>
                          <a:miter lim="800000"/>
                          <a:headEnd/>
                          <a:tailEnd/>
                        </a:ln>
                      </wps:spPr>
                      <wps:txbx>
                        <w:txbxContent>
                          <w:p w:rsidR="0006458C" w:rsidRPr="003A53D1" w:rsidRDefault="0006458C" w:rsidP="003A53D1">
                            <w:pPr>
                              <w:pStyle w:val="Title"/>
                              <w:pBdr>
                                <w:bottom w:val="none" w:sz="0" w:space="0" w:color="auto"/>
                              </w:pBdr>
                              <w:jc w:val="right"/>
                              <w:rPr>
                                <w:sz w:val="72"/>
                                <w:szCs w:val="120"/>
                                <w14:shadow w14:blurRad="50800" w14:dist="38100" w14:dir="5400000" w14:sx="100000" w14:sy="100000" w14:kx="0" w14:ky="0" w14:algn="t">
                                  <w14:srgbClr w14:val="000000">
                                    <w14:alpha w14:val="60000"/>
                                  </w14:srgbClr>
                                </w14:shadow>
                              </w:rPr>
                            </w:pPr>
                            <w:r w:rsidRPr="003A53D1">
                              <w:rPr>
                                <w:rFonts w:asciiTheme="majorHAnsi" w:hAnsiTheme="majorHAnsi"/>
                                <w:color w:val="FFFFFF" w:themeColor="background1"/>
                                <w:sz w:val="72"/>
                                <w:szCs w:val="120"/>
                                <w14:shadow w14:blurRad="50800" w14:dist="38100" w14:dir="5400000" w14:sx="100000" w14:sy="100000" w14:kx="0" w14:ky="0" w14:algn="t">
                                  <w14:srgbClr w14:val="000000">
                                    <w14:alpha w14:val="60000"/>
                                  </w14:srgbClr>
                                </w14:shadow>
                              </w:rPr>
                              <w:t>IT’S TIME</w:t>
                            </w:r>
                            <w:r w:rsidRPr="003A53D1">
                              <w:rPr>
                                <w:sz w:val="72"/>
                                <w:szCs w:val="120"/>
                                <w14:shadow w14:blurRad="50800" w14:dist="38100" w14:dir="5400000" w14:sx="100000" w14:sy="100000" w14:kx="0" w14:ky="0" w14:algn="t">
                                  <w14:srgbClr w14:val="000000">
                                    <w14:alpha w14:val="60000"/>
                                  </w14:srgbClr>
                                </w14:shadow>
                              </w:rPr>
                              <w:t xml:space="preserve"> </w:t>
                            </w:r>
                          </w:p>
                          <w:p w:rsidR="0006458C" w:rsidRDefault="0006458C" w:rsidP="003A53D1">
                            <w:pPr>
                              <w:pStyle w:val="Title"/>
                              <w:pBdr>
                                <w:bottom w:val="none" w:sz="0" w:space="0" w:color="auto"/>
                              </w:pBdr>
                              <w:jc w:val="right"/>
                              <w:rPr>
                                <w:rFonts w:asciiTheme="majorHAnsi" w:hAnsiTheme="majorHAnsi"/>
                                <w:color w:val="FFFFFF" w:themeColor="background1"/>
                                <w14:shadow w14:blurRad="50800" w14:dist="38100" w14:dir="5400000" w14:sx="100000" w14:sy="100000" w14:kx="0" w14:ky="0" w14:algn="t">
                                  <w14:srgbClr w14:val="000000">
                                    <w14:alpha w14:val="60000"/>
                                  </w14:srgbClr>
                                </w14:shadow>
                              </w:rPr>
                            </w:pPr>
                            <w:r w:rsidRPr="00E71EC9">
                              <w:rPr>
                                <w:rFonts w:asciiTheme="majorHAnsi" w:hAnsiTheme="majorHAnsi"/>
                                <w:color w:val="FFFFFF" w:themeColor="background1"/>
                                <w14:shadow w14:blurRad="50800" w14:dist="38100" w14:dir="5400000" w14:sx="100000" w14:sy="100000" w14:kx="0" w14:ky="0" w14:algn="t">
                                  <w14:srgbClr w14:val="000000">
                                    <w14:alpha w14:val="60000"/>
                                  </w14:srgbClr>
                                </w14:shadow>
                              </w:rPr>
                              <w:t>Indigenous Tools and Strategies on Tobacco: Interventions, Medicines and Education</w:t>
                            </w:r>
                          </w:p>
                          <w:p w:rsidR="0006458C" w:rsidRPr="00CC01A5" w:rsidRDefault="0006458C" w:rsidP="003A53D1">
                            <w:pPr>
                              <w:pStyle w:val="Title"/>
                              <w:pBdr>
                                <w:bottom w:val="none" w:sz="0" w:space="0" w:color="auto"/>
                              </w:pBdr>
                              <w:jc w:val="right"/>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pPr>
                            <w:r w:rsidRPr="00CC01A5">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t xml:space="preserve"> </w:t>
                            </w:r>
                          </w:p>
                          <w:p w:rsidR="0006458C" w:rsidRPr="00590AA2" w:rsidRDefault="0006458C" w:rsidP="00CC01A5">
                            <w:pPr>
                              <w:pStyle w:val="Title"/>
                              <w:jc w:val="right"/>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pPr>
                            <w:bookmarkStart w:id="0" w:name="_Toc478981417"/>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An Inuit-specific toolkit for tobacco cessation</w:t>
                            </w:r>
                            <w:bookmarkEnd w:id="0"/>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7.4pt;margin-top:21.75pt;width:429.6pt;height:2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" filled="f" stroked="f">
                <v:textbox>
                  <w:txbxContent>
                    <w:p w:rsidR="0006458C" w:rsidRPr="003A53D1" w:rsidRDefault="0006458C" w:rsidP="003A53D1">
                      <w:pPr>
                        <w:pStyle w:val="Title"/>
                        <w:pBdr>
                          <w:bottom w:val="none" w:sz="0" w:space="0" w:color="auto"/>
                        </w:pBdr>
                        <w:jc w:val="right"/>
                        <w:rPr>
                          <w:sz w:val="72"/>
                          <w:szCs w:val="120"/>
                          <w14:shadow w14:blurRad="50800" w14:dist="38100" w14:dir="5400000" w14:sx="100000" w14:sy="100000" w14:kx="0" w14:ky="0" w14:algn="t">
                            <w14:srgbClr w14:val="000000">
                              <w14:alpha w14:val="60000"/>
                            </w14:srgbClr>
                          </w14:shadow>
                        </w:rPr>
                      </w:pPr>
                      <w:r w:rsidRPr="003A53D1">
                        <w:rPr>
                          <w:rFonts w:asciiTheme="majorHAnsi" w:hAnsiTheme="majorHAnsi"/>
                          <w:color w:val="FFFFFF" w:themeColor="background1"/>
                          <w:sz w:val="72"/>
                          <w:szCs w:val="120"/>
                          <w14:shadow w14:blurRad="50800" w14:dist="38100" w14:dir="5400000" w14:sx="100000" w14:sy="100000" w14:kx="0" w14:ky="0" w14:algn="t">
                            <w14:srgbClr w14:val="000000">
                              <w14:alpha w14:val="60000"/>
                            </w14:srgbClr>
                          </w14:shadow>
                        </w:rPr>
                        <w:t>IT’S TIME</w:t>
                      </w:r>
                      <w:r w:rsidRPr="003A53D1">
                        <w:rPr>
                          <w:sz w:val="72"/>
                          <w:szCs w:val="120"/>
                          <w14:shadow w14:blurRad="50800" w14:dist="38100" w14:dir="5400000" w14:sx="100000" w14:sy="100000" w14:kx="0" w14:ky="0" w14:algn="t">
                            <w14:srgbClr w14:val="000000">
                              <w14:alpha w14:val="60000"/>
                            </w14:srgbClr>
                          </w14:shadow>
                        </w:rPr>
                        <w:t xml:space="preserve"> </w:t>
                      </w:r>
                    </w:p>
                    <w:p w:rsidR="0006458C" w:rsidRDefault="0006458C" w:rsidP="003A53D1">
                      <w:pPr>
                        <w:pStyle w:val="Title"/>
                        <w:pBdr>
                          <w:bottom w:val="none" w:sz="0" w:space="0" w:color="auto"/>
                        </w:pBdr>
                        <w:jc w:val="right"/>
                        <w:rPr>
                          <w:rFonts w:asciiTheme="majorHAnsi" w:hAnsiTheme="majorHAnsi"/>
                          <w:color w:val="FFFFFF" w:themeColor="background1"/>
                          <w14:shadow w14:blurRad="50800" w14:dist="38100" w14:dir="5400000" w14:sx="100000" w14:sy="100000" w14:kx="0" w14:ky="0" w14:algn="t">
                            <w14:srgbClr w14:val="000000">
                              <w14:alpha w14:val="60000"/>
                            </w14:srgbClr>
                          </w14:shadow>
                        </w:rPr>
                      </w:pPr>
                      <w:r w:rsidRPr="00E71EC9">
                        <w:rPr>
                          <w:rFonts w:asciiTheme="majorHAnsi" w:hAnsiTheme="majorHAnsi"/>
                          <w:color w:val="FFFFFF" w:themeColor="background1"/>
                          <w14:shadow w14:blurRad="50800" w14:dist="38100" w14:dir="5400000" w14:sx="100000" w14:sy="100000" w14:kx="0" w14:ky="0" w14:algn="t">
                            <w14:srgbClr w14:val="000000">
                              <w14:alpha w14:val="60000"/>
                            </w14:srgbClr>
                          </w14:shadow>
                        </w:rPr>
                        <w:t>Indigenous Tools and Strategies on Tobacco: Interventions, Medicines and Education</w:t>
                      </w:r>
                    </w:p>
                    <w:p w:rsidR="0006458C" w:rsidRPr="00CC01A5" w:rsidRDefault="0006458C" w:rsidP="003A53D1">
                      <w:pPr>
                        <w:pStyle w:val="Title"/>
                        <w:pBdr>
                          <w:bottom w:val="none" w:sz="0" w:space="0" w:color="auto"/>
                        </w:pBdr>
                        <w:jc w:val="right"/>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pPr>
                      <w:r w:rsidRPr="00CC01A5">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t xml:space="preserve"> </w:t>
                      </w:r>
                    </w:p>
                    <w:p w:rsidR="0006458C" w:rsidRPr="00590AA2" w:rsidRDefault="0006458C" w:rsidP="00CC01A5">
                      <w:pPr>
                        <w:pStyle w:val="Title"/>
                        <w:jc w:val="right"/>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pPr>
                      <w:bookmarkStart w:id="1" w:name="_Toc478981417"/>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An Inuit-specific toolkit for tobacco cessation</w:t>
                      </w:r>
                      <w:bookmarkEnd w:id="1"/>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 xml:space="preserve"> </w:t>
                      </w:r>
                    </w:p>
                  </w:txbxContent>
                </v:textbox>
              </v:shape>
            </w:pict>
          </mc:Fallback>
        </mc:AlternateContent>
      </w:r>
      <w:r w:rsidR="0079155A" w:rsidRPr="0079155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455A7D">
        <w:rPr>
          <w:rFonts w:ascii="Times New Roman" w:hAnsi="Times New Roman"/>
          <w:noProof/>
          <w:sz w:val="24"/>
          <w:szCs w:val="24"/>
        </w:rPr>
        <w:drawing>
          <wp:inline distT="0" distB="0" distL="0" distR="0" wp14:anchorId="045F1B1B" wp14:editId="4F9F946E">
            <wp:extent cx="7291450" cy="856210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12096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4178" cy="8565313"/>
                    </a:xfrm>
                    <a:prstGeom prst="rect">
                      <a:avLst/>
                    </a:prstGeom>
                  </pic:spPr>
                </pic:pic>
              </a:graphicData>
            </a:graphic>
          </wp:inline>
        </w:drawing>
      </w:r>
    </w:p>
    <w:p w:rsidR="00E71EC9" w:rsidRDefault="0079155A" w:rsidP="0079155A">
      <w:pPr>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0CCA745C" wp14:editId="4DDEA2EC">
            <wp:simplePos x="0" y="0"/>
            <wp:positionH relativeFrom="column">
              <wp:posOffset>111125</wp:posOffset>
            </wp:positionH>
            <wp:positionV relativeFrom="paragraph">
              <wp:posOffset>149225</wp:posOffset>
            </wp:positionV>
            <wp:extent cx="1519555" cy="725170"/>
            <wp:effectExtent l="0" t="0" r="4445" b="0"/>
            <wp:wrapSquare wrapText="bothSides"/>
            <wp:docPr id="8" name="Picture 8" descr="T:\Addiction Program\Nicotine Dependence Services\Administration\Pictures &amp; Images\Logos and Project Pics\CAMH Logos\CAMH\camh bi purple lrg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diction Program\Nicotine Dependence Services\Administration\Pictures &amp; Images\Logos and Project Pics\CAMH Logos\CAMH\camh bi purple lrg tran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1D05BB" wp14:editId="0171DA83">
            <wp:simplePos x="0" y="0"/>
            <wp:positionH relativeFrom="column">
              <wp:posOffset>1786255</wp:posOffset>
            </wp:positionH>
            <wp:positionV relativeFrom="paragraph">
              <wp:posOffset>6350</wp:posOffset>
            </wp:positionV>
            <wp:extent cx="1187450" cy="952500"/>
            <wp:effectExtent l="0" t="0" r="0" b="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EC9" w:rsidRDefault="00E71EC9" w:rsidP="00E71EC9">
      <w:pPr>
        <w:tabs>
          <w:tab w:val="left" w:pos="5090"/>
        </w:tabs>
        <w:rPr>
          <w:rFonts w:ascii="Times New Roman" w:hAnsi="Times New Roman"/>
          <w:sz w:val="24"/>
          <w:szCs w:val="24"/>
        </w:rPr>
      </w:pPr>
      <w:r>
        <w:rPr>
          <w:rFonts w:ascii="Times New Roman" w:hAnsi="Times New Roman"/>
          <w:sz w:val="24"/>
          <w:szCs w:val="24"/>
        </w:rPr>
        <w:tab/>
      </w:r>
    </w:p>
    <w:p w:rsidR="003A53D1" w:rsidRPr="00E71EC9" w:rsidRDefault="003A53D1" w:rsidP="00E71EC9">
      <w:pPr>
        <w:rPr>
          <w:rFonts w:ascii="Times New Roman" w:hAnsi="Times New Roman"/>
          <w:sz w:val="24"/>
          <w:szCs w:val="24"/>
        </w:rPr>
        <w:sectPr w:rsidR="003A53D1" w:rsidRPr="00E71EC9" w:rsidSect="00387479">
          <w:headerReference w:type="even" r:id="rId12"/>
          <w:headerReference w:type="default" r:id="rId13"/>
          <w:pgSz w:w="12240" w:h="15840"/>
          <w:pgMar w:top="360" w:right="360" w:bottom="360" w:left="360" w:header="720" w:footer="720" w:gutter="0"/>
          <w:cols w:space="720"/>
          <w:titlePg/>
          <w:docGrid w:linePitch="360"/>
        </w:sectPr>
      </w:pPr>
    </w:p>
    <w:p w:rsidR="002C7A20" w:rsidRPr="002C7A20" w:rsidRDefault="002C7A20" w:rsidP="002C7A20">
      <w:pPr>
        <w:spacing w:after="0" w:line="269" w:lineRule="auto"/>
        <w:rPr>
          <w:rFonts w:asciiTheme="majorHAnsi" w:hAnsiTheme="majorHAnsi"/>
          <w:sz w:val="24"/>
        </w:rPr>
      </w:pPr>
    </w:p>
    <w:p w:rsidR="000A0ACF" w:rsidRDefault="000A0ACF" w:rsidP="000A0ACF">
      <w:pPr>
        <w:jc w:val="center"/>
        <w:rPr>
          <w:rStyle w:val="Heading1Char"/>
          <w:rFonts w:asciiTheme="majorHAnsi" w:eastAsiaTheme="majorEastAsia" w:hAnsiTheme="majorHAnsi"/>
          <w:bCs w:val="0"/>
          <w:lang w:eastAsia="ja-JP"/>
        </w:rPr>
      </w:pPr>
      <w:bookmarkStart w:id="1" w:name="_Toc454200065"/>
      <w:r>
        <w:rPr>
          <w:rStyle w:val="Heading1Char"/>
          <w:rFonts w:asciiTheme="majorHAnsi" w:eastAsiaTheme="majorEastAsia" w:hAnsiTheme="majorHAnsi"/>
          <w:bCs w:val="0"/>
          <w:lang w:eastAsia="ja-JP"/>
        </w:rPr>
        <w:t>List of Resources</w:t>
      </w:r>
    </w:p>
    <w:tbl>
      <w:tblPr>
        <w:tblStyle w:val="TableGrid"/>
        <w:tblW w:w="0" w:type="auto"/>
        <w:tblLook w:val="04A0" w:firstRow="1" w:lastRow="0" w:firstColumn="1" w:lastColumn="0" w:noHBand="0" w:noVBand="1"/>
      </w:tblPr>
      <w:tblGrid>
        <w:gridCol w:w="8298"/>
        <w:gridCol w:w="1278"/>
      </w:tblGrid>
      <w:tr w:rsidR="000A0ACF" w:rsidTr="00387479">
        <w:tc>
          <w:tcPr>
            <w:tcW w:w="8298" w:type="dxa"/>
            <w:shd w:val="clear" w:color="auto" w:fill="4F81BD" w:themeFill="accent1"/>
          </w:tcPr>
          <w:p w:rsidR="000A0ACF" w:rsidRPr="00387479" w:rsidRDefault="00387479" w:rsidP="00387479">
            <w:pPr>
              <w:spacing w:line="269" w:lineRule="auto"/>
              <w:rPr>
                <w:rStyle w:val="Heading1Char"/>
                <w:rFonts w:asciiTheme="majorHAnsi" w:eastAsiaTheme="majorEastAsia" w:hAnsiTheme="majorHAnsi"/>
                <w:bCs w:val="0"/>
                <w:color w:val="FFFFFF" w:themeColor="background1"/>
                <w:sz w:val="28"/>
                <w:lang w:eastAsia="ja-JP"/>
              </w:rPr>
            </w:pPr>
            <w:r w:rsidRPr="00387479">
              <w:rPr>
                <w:rStyle w:val="Heading1Char"/>
                <w:rFonts w:asciiTheme="majorHAnsi" w:eastAsiaTheme="majorEastAsia" w:hAnsiTheme="majorHAnsi"/>
                <w:bCs w:val="0"/>
                <w:color w:val="FFFFFF" w:themeColor="background1"/>
                <w:sz w:val="28"/>
                <w:lang w:eastAsia="ja-JP"/>
              </w:rPr>
              <w:t>Title</w:t>
            </w:r>
          </w:p>
        </w:tc>
        <w:tc>
          <w:tcPr>
            <w:tcW w:w="1278" w:type="dxa"/>
            <w:shd w:val="clear" w:color="auto" w:fill="4F81BD" w:themeFill="accent1"/>
          </w:tcPr>
          <w:p w:rsidR="000A0ACF" w:rsidRPr="00387479" w:rsidRDefault="00387479" w:rsidP="00387479">
            <w:pPr>
              <w:spacing w:line="269" w:lineRule="auto"/>
              <w:rPr>
                <w:rStyle w:val="Heading1Char"/>
                <w:rFonts w:asciiTheme="majorHAnsi" w:eastAsiaTheme="majorEastAsia" w:hAnsiTheme="majorHAnsi"/>
                <w:bCs w:val="0"/>
                <w:color w:val="FFFFFF" w:themeColor="background1"/>
                <w:sz w:val="28"/>
                <w:lang w:eastAsia="ja-JP"/>
              </w:rPr>
            </w:pPr>
            <w:r w:rsidRPr="00387479">
              <w:rPr>
                <w:rStyle w:val="Heading1Char"/>
                <w:rFonts w:asciiTheme="majorHAnsi" w:eastAsiaTheme="majorEastAsia" w:hAnsiTheme="majorHAnsi"/>
                <w:bCs w:val="0"/>
                <w:color w:val="FFFFFF" w:themeColor="background1"/>
                <w:sz w:val="28"/>
                <w:lang w:eastAsia="ja-JP"/>
              </w:rPr>
              <w:t>Page</w:t>
            </w: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sidRPr="00387479">
              <w:rPr>
                <w:rStyle w:val="Heading1Char"/>
                <w:rFonts w:asciiTheme="majorHAnsi" w:eastAsiaTheme="majorEastAsia" w:hAnsiTheme="majorHAnsi"/>
                <w:b w:val="0"/>
                <w:bCs w:val="0"/>
                <w:sz w:val="28"/>
                <w:lang w:eastAsia="ja-JP"/>
              </w:rPr>
              <w:t>History of Inuit in Canada</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Timeline of Inuit in Canada</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Sign in Sheet</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Evaluation of Sessions</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Icebreaker Resource</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Puzzle Pieces</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Readiness Ruler</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0A0ACF" w:rsidTr="00387479">
        <w:tc>
          <w:tcPr>
            <w:tcW w:w="8298" w:type="dxa"/>
          </w:tcPr>
          <w:p w:rsidR="000A0ACF" w:rsidRP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Decisional Balance Tool</w:t>
            </w:r>
          </w:p>
        </w:tc>
        <w:tc>
          <w:tcPr>
            <w:tcW w:w="1278" w:type="dxa"/>
          </w:tcPr>
          <w:p w:rsidR="000A0ACF" w:rsidRPr="00387479" w:rsidRDefault="000A0ACF" w:rsidP="00387479">
            <w:pPr>
              <w:spacing w:line="269" w:lineRule="auto"/>
              <w:rPr>
                <w:rStyle w:val="Heading1Char"/>
                <w:rFonts w:asciiTheme="majorHAnsi" w:eastAsiaTheme="majorEastAsia" w:hAnsiTheme="majorHAnsi"/>
                <w:b w:val="0"/>
                <w:bCs w:val="0"/>
                <w:sz w:val="28"/>
                <w:lang w:eastAsia="ja-JP"/>
              </w:rPr>
            </w:pPr>
          </w:p>
        </w:tc>
      </w:tr>
      <w:tr w:rsidR="00387479" w:rsidTr="00387479">
        <w:tc>
          <w:tcPr>
            <w:tcW w:w="8298" w:type="dxa"/>
          </w:tcPr>
          <w:p w:rsid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Traditional Inuit Activities</w:t>
            </w:r>
          </w:p>
        </w:tc>
        <w:tc>
          <w:tcPr>
            <w:tcW w:w="1278" w:type="dxa"/>
          </w:tcPr>
          <w:p w:rsidR="00387479" w:rsidRPr="00387479" w:rsidRDefault="00387479" w:rsidP="00387479">
            <w:pPr>
              <w:spacing w:line="269" w:lineRule="auto"/>
              <w:rPr>
                <w:rStyle w:val="Heading1Char"/>
                <w:rFonts w:asciiTheme="majorHAnsi" w:eastAsiaTheme="majorEastAsia" w:hAnsiTheme="majorHAnsi"/>
                <w:b w:val="0"/>
                <w:bCs w:val="0"/>
                <w:sz w:val="28"/>
                <w:lang w:eastAsia="ja-JP"/>
              </w:rPr>
            </w:pPr>
          </w:p>
        </w:tc>
      </w:tr>
      <w:tr w:rsidR="00387479" w:rsidTr="00387479">
        <w:tc>
          <w:tcPr>
            <w:tcW w:w="8298" w:type="dxa"/>
          </w:tcPr>
          <w:p w:rsid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Western-based Activities</w:t>
            </w:r>
          </w:p>
        </w:tc>
        <w:tc>
          <w:tcPr>
            <w:tcW w:w="1278" w:type="dxa"/>
          </w:tcPr>
          <w:p w:rsidR="00387479" w:rsidRPr="00387479" w:rsidRDefault="00387479" w:rsidP="00387479">
            <w:pPr>
              <w:spacing w:line="269" w:lineRule="auto"/>
              <w:rPr>
                <w:rStyle w:val="Heading1Char"/>
                <w:rFonts w:asciiTheme="majorHAnsi" w:eastAsiaTheme="majorEastAsia" w:hAnsiTheme="majorHAnsi"/>
                <w:b w:val="0"/>
                <w:bCs w:val="0"/>
                <w:sz w:val="28"/>
                <w:lang w:eastAsia="ja-JP"/>
              </w:rPr>
            </w:pPr>
          </w:p>
        </w:tc>
      </w:tr>
      <w:tr w:rsidR="00387479" w:rsidTr="00387479">
        <w:tc>
          <w:tcPr>
            <w:tcW w:w="8298" w:type="dxa"/>
          </w:tcPr>
          <w:p w:rsid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 xml:space="preserve">Learning More about Tobacco Cessation </w:t>
            </w:r>
            <w:r w:rsidRPr="00387479">
              <w:rPr>
                <w:rStyle w:val="Heading1Char"/>
                <w:rFonts w:asciiTheme="majorHAnsi" w:eastAsiaTheme="majorEastAsia" w:hAnsiTheme="majorHAnsi"/>
                <w:b w:val="0"/>
                <w:bCs w:val="0"/>
                <w:sz w:val="28"/>
                <w:lang w:eastAsia="ja-JP"/>
              </w:rPr>
              <w:t>Medication: Answer Key</w:t>
            </w:r>
          </w:p>
        </w:tc>
        <w:tc>
          <w:tcPr>
            <w:tcW w:w="1278" w:type="dxa"/>
          </w:tcPr>
          <w:p w:rsidR="00387479" w:rsidRPr="00387479" w:rsidRDefault="00387479" w:rsidP="00387479">
            <w:pPr>
              <w:spacing w:line="269" w:lineRule="auto"/>
              <w:rPr>
                <w:rStyle w:val="Heading1Char"/>
                <w:rFonts w:asciiTheme="majorHAnsi" w:eastAsiaTheme="majorEastAsia" w:hAnsiTheme="majorHAnsi"/>
                <w:b w:val="0"/>
                <w:bCs w:val="0"/>
                <w:sz w:val="28"/>
                <w:lang w:eastAsia="ja-JP"/>
              </w:rPr>
            </w:pPr>
          </w:p>
        </w:tc>
      </w:tr>
      <w:tr w:rsidR="00387479" w:rsidTr="00387479">
        <w:tc>
          <w:tcPr>
            <w:tcW w:w="8298" w:type="dxa"/>
          </w:tcPr>
          <w:p w:rsid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Automatic Thought Record</w:t>
            </w:r>
          </w:p>
        </w:tc>
        <w:tc>
          <w:tcPr>
            <w:tcW w:w="1278" w:type="dxa"/>
          </w:tcPr>
          <w:p w:rsidR="00387479" w:rsidRPr="00387479" w:rsidRDefault="00387479" w:rsidP="00387479">
            <w:pPr>
              <w:spacing w:line="269" w:lineRule="auto"/>
              <w:rPr>
                <w:rStyle w:val="Heading1Char"/>
                <w:rFonts w:asciiTheme="majorHAnsi" w:eastAsiaTheme="majorEastAsia" w:hAnsiTheme="majorHAnsi"/>
                <w:b w:val="0"/>
                <w:bCs w:val="0"/>
                <w:sz w:val="28"/>
                <w:lang w:eastAsia="ja-JP"/>
              </w:rPr>
            </w:pPr>
          </w:p>
        </w:tc>
      </w:tr>
      <w:tr w:rsidR="00387479" w:rsidTr="00387479">
        <w:tc>
          <w:tcPr>
            <w:tcW w:w="8298" w:type="dxa"/>
          </w:tcPr>
          <w:p w:rsid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 xml:space="preserve">Social Determinants of Inuit Health in Canada (ITK) </w:t>
            </w:r>
          </w:p>
        </w:tc>
        <w:tc>
          <w:tcPr>
            <w:tcW w:w="1278" w:type="dxa"/>
          </w:tcPr>
          <w:p w:rsidR="00387479" w:rsidRPr="00387479" w:rsidRDefault="00387479" w:rsidP="00387479">
            <w:pPr>
              <w:spacing w:line="269" w:lineRule="auto"/>
              <w:rPr>
                <w:rStyle w:val="Heading1Char"/>
                <w:rFonts w:asciiTheme="majorHAnsi" w:eastAsiaTheme="majorEastAsia" w:hAnsiTheme="majorHAnsi"/>
                <w:b w:val="0"/>
                <w:bCs w:val="0"/>
                <w:sz w:val="28"/>
                <w:lang w:eastAsia="ja-JP"/>
              </w:rPr>
            </w:pPr>
          </w:p>
        </w:tc>
      </w:tr>
      <w:tr w:rsidR="00387479" w:rsidTr="00387479">
        <w:tc>
          <w:tcPr>
            <w:tcW w:w="8298" w:type="dxa"/>
          </w:tcPr>
          <w:p w:rsidR="00387479" w:rsidRDefault="00387479" w:rsidP="00387479">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Certifications of Completion</w:t>
            </w:r>
          </w:p>
        </w:tc>
        <w:tc>
          <w:tcPr>
            <w:tcW w:w="1278" w:type="dxa"/>
          </w:tcPr>
          <w:p w:rsidR="00387479" w:rsidRPr="00387479" w:rsidRDefault="00387479" w:rsidP="00387479">
            <w:pPr>
              <w:spacing w:line="269" w:lineRule="auto"/>
              <w:rPr>
                <w:rStyle w:val="Heading1Char"/>
                <w:rFonts w:asciiTheme="majorHAnsi" w:eastAsiaTheme="majorEastAsia" w:hAnsiTheme="majorHAnsi"/>
                <w:b w:val="0"/>
                <w:bCs w:val="0"/>
                <w:sz w:val="28"/>
                <w:lang w:eastAsia="ja-JP"/>
              </w:rPr>
            </w:pPr>
          </w:p>
        </w:tc>
      </w:tr>
    </w:tbl>
    <w:p w:rsidR="000A0ACF" w:rsidRDefault="000A0ACF">
      <w:pPr>
        <w:rPr>
          <w:rStyle w:val="Heading1Char"/>
          <w:rFonts w:asciiTheme="majorHAnsi" w:eastAsiaTheme="majorEastAsia" w:hAnsiTheme="majorHAnsi"/>
          <w:bCs w:val="0"/>
          <w:lang w:eastAsia="ja-JP"/>
        </w:rPr>
      </w:pPr>
    </w:p>
    <w:p w:rsidR="00C75377" w:rsidRDefault="00C75377">
      <w:pPr>
        <w:rPr>
          <w:rFonts w:asciiTheme="majorHAnsi" w:eastAsia="Times New Roman" w:hAnsiTheme="majorHAnsi" w:cs="Arial"/>
          <w:b/>
          <w:bCs/>
          <w:kern w:val="32"/>
          <w:sz w:val="32"/>
          <w:szCs w:val="32"/>
        </w:rPr>
      </w:pPr>
      <w:r>
        <w:rPr>
          <w:rFonts w:asciiTheme="majorHAnsi" w:hAnsiTheme="majorHAnsi"/>
        </w:rPr>
        <w:br w:type="page"/>
      </w:r>
    </w:p>
    <w:bookmarkEnd w:id="1"/>
    <w:p w:rsidR="005B7D03" w:rsidRPr="002226BE" w:rsidRDefault="005B7D03" w:rsidP="002226BE">
      <w:pPr>
        <w:pStyle w:val="Heading1"/>
        <w:jc w:val="center"/>
        <w:rPr>
          <w:rFonts w:asciiTheme="majorHAnsi" w:hAnsiTheme="majorHAnsi"/>
        </w:rPr>
      </w:pPr>
      <w:r w:rsidRPr="002226BE">
        <w:rPr>
          <w:rFonts w:asciiTheme="majorHAnsi" w:hAnsiTheme="majorHAnsi"/>
        </w:rPr>
        <w:lastRenderedPageBreak/>
        <w:t>History of Inuit in Canada</w:t>
      </w:r>
    </w:p>
    <w:p w:rsidR="005B7D03" w:rsidRDefault="005B7D03" w:rsidP="005B7D03">
      <w:pPr>
        <w:pStyle w:val="Heading2"/>
        <w:spacing w:before="0" w:line="269" w:lineRule="auto"/>
      </w:pPr>
    </w:p>
    <w:p w:rsidR="005B7D03" w:rsidRDefault="005B7D03" w:rsidP="005B7D03">
      <w:pPr>
        <w:pStyle w:val="Heading2"/>
        <w:spacing w:before="0" w:line="269" w:lineRule="auto"/>
      </w:pPr>
      <w:r>
        <w:t xml:space="preserve">Who are Inuit? </w:t>
      </w:r>
    </w:p>
    <w:p w:rsidR="005B7D03" w:rsidRDefault="005B7D03" w:rsidP="005B7D03">
      <w:pPr>
        <w:spacing w:after="0" w:line="269" w:lineRule="auto"/>
        <w:rPr>
          <w:rFonts w:asciiTheme="majorHAnsi" w:hAnsiTheme="majorHAnsi"/>
          <w:sz w:val="28"/>
          <w:szCs w:val="28"/>
        </w:rPr>
      </w:pPr>
      <w:r>
        <w:rPr>
          <w:rFonts w:asciiTheme="majorHAnsi" w:hAnsiTheme="majorHAnsi"/>
          <w:sz w:val="28"/>
          <w:szCs w:val="28"/>
        </w:rPr>
        <w:t xml:space="preserve">Inuit </w:t>
      </w:r>
      <w:r w:rsidRPr="009227CF">
        <w:rPr>
          <w:rFonts w:asciiTheme="majorHAnsi" w:hAnsiTheme="majorHAnsi"/>
          <w:sz w:val="28"/>
          <w:szCs w:val="28"/>
        </w:rPr>
        <w:t>are people who are geographically distributed in the state of Alaska (USA), Greenla</w:t>
      </w:r>
      <w:r>
        <w:rPr>
          <w:rFonts w:asciiTheme="majorHAnsi" w:hAnsiTheme="majorHAnsi"/>
          <w:sz w:val="28"/>
          <w:szCs w:val="28"/>
        </w:rPr>
        <w:t>nd, and regions in the Canadian arctic:</w:t>
      </w:r>
      <w:r w:rsidRPr="009227CF">
        <w:rPr>
          <w:rFonts w:asciiTheme="majorHAnsi" w:hAnsiTheme="majorHAnsi"/>
          <w:sz w:val="28"/>
          <w:szCs w:val="28"/>
        </w:rPr>
        <w:t xml:space="preserve"> Nunavut, Nunavik (northern Quebec), Nunatsiavut (Labrador), and the Inuvialuit Settlement R</w:t>
      </w:r>
      <w:r>
        <w:rPr>
          <w:rFonts w:asciiTheme="majorHAnsi" w:hAnsiTheme="majorHAnsi"/>
          <w:sz w:val="28"/>
          <w:szCs w:val="28"/>
        </w:rPr>
        <w:t xml:space="preserve">egion (Northwest Territories). </w:t>
      </w:r>
      <w:r w:rsidRPr="009227CF">
        <w:rPr>
          <w:rFonts w:asciiTheme="majorHAnsi" w:hAnsiTheme="majorHAnsi"/>
          <w:sz w:val="28"/>
          <w:szCs w:val="28"/>
        </w:rPr>
        <w:t xml:space="preserve">“Inuit” means “people”, and “Inuk” means “person”. The languages spoken by Inuit in Canada include: </w:t>
      </w:r>
    </w:p>
    <w:p w:rsidR="005B7D03" w:rsidRDefault="005B7D03" w:rsidP="00387479">
      <w:pPr>
        <w:pStyle w:val="ListParagraph"/>
        <w:numPr>
          <w:ilvl w:val="0"/>
          <w:numId w:val="2"/>
        </w:numPr>
        <w:spacing w:after="0" w:line="269" w:lineRule="auto"/>
        <w:rPr>
          <w:rFonts w:asciiTheme="majorHAnsi" w:hAnsiTheme="majorHAnsi"/>
          <w:sz w:val="28"/>
          <w:szCs w:val="28"/>
        </w:rPr>
      </w:pPr>
      <w:r>
        <w:rPr>
          <w:rFonts w:asciiTheme="majorHAnsi" w:hAnsiTheme="majorHAnsi"/>
          <w:sz w:val="28"/>
          <w:szCs w:val="28"/>
        </w:rPr>
        <w:t>Inuktitut (M</w:t>
      </w:r>
      <w:r w:rsidRPr="009227CF">
        <w:rPr>
          <w:rFonts w:asciiTheme="majorHAnsi" w:hAnsiTheme="majorHAnsi"/>
          <w:sz w:val="28"/>
          <w:szCs w:val="28"/>
        </w:rPr>
        <w:t>ost of the Nuna</w:t>
      </w:r>
      <w:r>
        <w:rPr>
          <w:rFonts w:asciiTheme="majorHAnsi" w:hAnsiTheme="majorHAnsi"/>
          <w:sz w:val="28"/>
          <w:szCs w:val="28"/>
        </w:rPr>
        <w:t>vut and Northern Quebec)</w:t>
      </w:r>
    </w:p>
    <w:p w:rsidR="005B7D03" w:rsidRDefault="005B7D03" w:rsidP="00387479">
      <w:pPr>
        <w:pStyle w:val="ListParagraph"/>
        <w:numPr>
          <w:ilvl w:val="0"/>
          <w:numId w:val="2"/>
        </w:numPr>
        <w:spacing w:after="0" w:line="269" w:lineRule="auto"/>
        <w:rPr>
          <w:rFonts w:asciiTheme="majorHAnsi" w:hAnsiTheme="majorHAnsi"/>
          <w:sz w:val="28"/>
          <w:szCs w:val="28"/>
        </w:rPr>
      </w:pPr>
      <w:r>
        <w:rPr>
          <w:rFonts w:asciiTheme="majorHAnsi" w:hAnsiTheme="majorHAnsi"/>
          <w:sz w:val="28"/>
          <w:szCs w:val="28"/>
        </w:rPr>
        <w:t>Inuinnaqtun (W</w:t>
      </w:r>
      <w:r w:rsidRPr="009227CF">
        <w:rPr>
          <w:rFonts w:asciiTheme="majorHAnsi" w:hAnsiTheme="majorHAnsi"/>
          <w:sz w:val="28"/>
          <w:szCs w:val="28"/>
        </w:rPr>
        <w:t>estern part of Nunavut</w:t>
      </w:r>
      <w:r>
        <w:rPr>
          <w:rFonts w:asciiTheme="majorHAnsi" w:hAnsiTheme="majorHAnsi"/>
          <w:sz w:val="28"/>
          <w:szCs w:val="28"/>
        </w:rPr>
        <w:t>)</w:t>
      </w:r>
    </w:p>
    <w:p w:rsidR="005B7D03" w:rsidRDefault="005B7D03" w:rsidP="00387479">
      <w:pPr>
        <w:pStyle w:val="ListParagraph"/>
        <w:numPr>
          <w:ilvl w:val="0"/>
          <w:numId w:val="2"/>
        </w:numPr>
        <w:spacing w:after="0" w:line="269" w:lineRule="auto"/>
        <w:rPr>
          <w:rFonts w:asciiTheme="majorHAnsi" w:hAnsiTheme="majorHAnsi"/>
          <w:sz w:val="28"/>
          <w:szCs w:val="28"/>
        </w:rPr>
      </w:pPr>
      <w:proofErr w:type="spellStart"/>
      <w:r>
        <w:rPr>
          <w:rFonts w:asciiTheme="majorHAnsi" w:hAnsiTheme="majorHAnsi"/>
          <w:sz w:val="28"/>
          <w:szCs w:val="28"/>
        </w:rPr>
        <w:t>Inuvialuktun</w:t>
      </w:r>
      <w:proofErr w:type="spellEnd"/>
      <w:r>
        <w:rPr>
          <w:rFonts w:asciiTheme="majorHAnsi" w:hAnsiTheme="majorHAnsi"/>
          <w:sz w:val="28"/>
          <w:szCs w:val="28"/>
        </w:rPr>
        <w:t xml:space="preserve"> or </w:t>
      </w:r>
      <w:proofErr w:type="spellStart"/>
      <w:r>
        <w:rPr>
          <w:rFonts w:asciiTheme="majorHAnsi" w:hAnsiTheme="majorHAnsi"/>
          <w:sz w:val="28"/>
          <w:szCs w:val="28"/>
        </w:rPr>
        <w:t>Inuktun</w:t>
      </w:r>
      <w:proofErr w:type="spellEnd"/>
      <w:r>
        <w:rPr>
          <w:rFonts w:asciiTheme="majorHAnsi" w:hAnsiTheme="majorHAnsi"/>
          <w:sz w:val="28"/>
          <w:szCs w:val="28"/>
        </w:rPr>
        <w:t xml:space="preserve"> (</w:t>
      </w:r>
      <w:r w:rsidRPr="009227CF">
        <w:rPr>
          <w:rFonts w:asciiTheme="majorHAnsi" w:hAnsiTheme="majorHAnsi"/>
          <w:sz w:val="28"/>
          <w:szCs w:val="28"/>
        </w:rPr>
        <w:t xml:space="preserve">Northwest </w:t>
      </w:r>
      <w:r>
        <w:rPr>
          <w:rFonts w:asciiTheme="majorHAnsi" w:hAnsiTheme="majorHAnsi"/>
          <w:sz w:val="28"/>
          <w:szCs w:val="28"/>
        </w:rPr>
        <w:t>Territories)</w:t>
      </w:r>
      <w:r w:rsidRPr="009227CF">
        <w:rPr>
          <w:rFonts w:asciiTheme="majorHAnsi" w:hAnsiTheme="majorHAnsi"/>
          <w:sz w:val="28"/>
          <w:szCs w:val="28"/>
        </w:rPr>
        <w:t xml:space="preserve"> </w:t>
      </w:r>
    </w:p>
    <w:p w:rsidR="005B7D03" w:rsidRDefault="005B7D03" w:rsidP="00387479">
      <w:pPr>
        <w:pStyle w:val="ListParagraph"/>
        <w:numPr>
          <w:ilvl w:val="0"/>
          <w:numId w:val="2"/>
        </w:numPr>
        <w:spacing w:after="0" w:line="269" w:lineRule="auto"/>
        <w:rPr>
          <w:rFonts w:asciiTheme="majorHAnsi" w:hAnsiTheme="majorHAnsi"/>
          <w:sz w:val="28"/>
          <w:szCs w:val="28"/>
        </w:rPr>
      </w:pPr>
      <w:proofErr w:type="spellStart"/>
      <w:r>
        <w:rPr>
          <w:rFonts w:asciiTheme="majorHAnsi" w:hAnsiTheme="majorHAnsi"/>
          <w:sz w:val="28"/>
          <w:szCs w:val="28"/>
        </w:rPr>
        <w:t>Inuttut</w:t>
      </w:r>
      <w:proofErr w:type="spellEnd"/>
      <w:r>
        <w:rPr>
          <w:rFonts w:asciiTheme="majorHAnsi" w:hAnsiTheme="majorHAnsi"/>
          <w:sz w:val="28"/>
          <w:szCs w:val="28"/>
        </w:rPr>
        <w:t xml:space="preserve"> (Labrador) </w:t>
      </w:r>
    </w:p>
    <w:p w:rsidR="005B7D03" w:rsidRDefault="005B7D03" w:rsidP="005B7D03">
      <w:pPr>
        <w:spacing w:after="0" w:line="269" w:lineRule="auto"/>
        <w:rPr>
          <w:rFonts w:asciiTheme="majorHAnsi" w:hAnsiTheme="majorHAnsi"/>
          <w:sz w:val="28"/>
          <w:szCs w:val="28"/>
        </w:rPr>
      </w:pPr>
    </w:p>
    <w:p w:rsidR="005B7D03" w:rsidRDefault="005B7D03" w:rsidP="005B7D03">
      <w:pPr>
        <w:pStyle w:val="Heading2"/>
        <w:spacing w:before="0" w:line="269" w:lineRule="auto"/>
      </w:pPr>
      <w:r>
        <w:t>Impact of Colonization</w:t>
      </w:r>
    </w:p>
    <w:p w:rsidR="005B7D03" w:rsidRPr="009227CF" w:rsidRDefault="005B7D03" w:rsidP="005B7D03">
      <w:pPr>
        <w:spacing w:after="0" w:line="269" w:lineRule="auto"/>
        <w:rPr>
          <w:rFonts w:asciiTheme="majorHAnsi" w:hAnsiTheme="majorHAnsi"/>
          <w:sz w:val="28"/>
          <w:szCs w:val="28"/>
        </w:rPr>
      </w:pPr>
      <w:r w:rsidRPr="009227CF">
        <w:rPr>
          <w:rFonts w:asciiTheme="majorHAnsi" w:hAnsiTheme="majorHAnsi"/>
          <w:sz w:val="28"/>
          <w:szCs w:val="28"/>
        </w:rPr>
        <w:t>Historically, Inuit from the high arctic were the fastest culture to assimilate into the western</w:t>
      </w:r>
      <w:r>
        <w:rPr>
          <w:rFonts w:asciiTheme="majorHAnsi" w:hAnsiTheme="majorHAnsi"/>
          <w:sz w:val="28"/>
          <w:szCs w:val="28"/>
        </w:rPr>
        <w:t xml:space="preserve"> way of life </w:t>
      </w:r>
      <w:proofErr w:type="gramStart"/>
      <w:r>
        <w:rPr>
          <w:rFonts w:asciiTheme="majorHAnsi" w:hAnsiTheme="majorHAnsi"/>
          <w:sz w:val="28"/>
          <w:szCs w:val="28"/>
        </w:rPr>
        <w:t>between 1950-1960</w:t>
      </w:r>
      <w:proofErr w:type="gramEnd"/>
      <w:r>
        <w:rPr>
          <w:rFonts w:asciiTheme="majorHAnsi" w:hAnsiTheme="majorHAnsi"/>
          <w:sz w:val="28"/>
          <w:szCs w:val="28"/>
        </w:rPr>
        <w:t xml:space="preserve">. Inuit went from living in seasonal camp grounds, </w:t>
      </w:r>
      <w:r w:rsidRPr="009227CF">
        <w:rPr>
          <w:rFonts w:asciiTheme="majorHAnsi" w:hAnsiTheme="majorHAnsi"/>
          <w:sz w:val="28"/>
          <w:szCs w:val="28"/>
        </w:rPr>
        <w:t xml:space="preserve">a traditional nomadic life, to an existence of living in permanent homes throughout villages in remote communities </w:t>
      </w:r>
      <w:r>
        <w:rPr>
          <w:rFonts w:asciiTheme="majorHAnsi" w:hAnsiTheme="majorHAnsi"/>
          <w:sz w:val="28"/>
          <w:szCs w:val="28"/>
        </w:rPr>
        <w:t>throughout the N</w:t>
      </w:r>
      <w:r w:rsidRPr="009227CF">
        <w:rPr>
          <w:rFonts w:asciiTheme="majorHAnsi" w:hAnsiTheme="majorHAnsi"/>
          <w:sz w:val="28"/>
          <w:szCs w:val="28"/>
        </w:rPr>
        <w:t xml:space="preserve">orth. </w:t>
      </w:r>
      <w:r>
        <w:rPr>
          <w:rFonts w:asciiTheme="majorHAnsi" w:hAnsiTheme="majorHAnsi"/>
          <w:sz w:val="28"/>
          <w:szCs w:val="28"/>
        </w:rPr>
        <w:t xml:space="preserve">This forced geographic displacement, coupled with the </w:t>
      </w:r>
      <w:r w:rsidRPr="009227CF">
        <w:rPr>
          <w:rFonts w:asciiTheme="majorHAnsi" w:hAnsiTheme="majorHAnsi"/>
          <w:sz w:val="28"/>
          <w:szCs w:val="28"/>
        </w:rPr>
        <w:t>extreme exposures to traumatic events witnessed by Inuit</w:t>
      </w:r>
      <w:r>
        <w:rPr>
          <w:rFonts w:asciiTheme="majorHAnsi" w:hAnsiTheme="majorHAnsi"/>
          <w:sz w:val="28"/>
          <w:szCs w:val="28"/>
        </w:rPr>
        <w:t xml:space="preserve"> as a result of colonization</w:t>
      </w:r>
      <w:r w:rsidRPr="009227CF">
        <w:rPr>
          <w:rFonts w:asciiTheme="majorHAnsi" w:hAnsiTheme="majorHAnsi"/>
          <w:sz w:val="28"/>
          <w:szCs w:val="28"/>
        </w:rPr>
        <w:t>, has left</w:t>
      </w:r>
      <w:r>
        <w:rPr>
          <w:rFonts w:asciiTheme="majorHAnsi" w:hAnsiTheme="majorHAnsi"/>
          <w:sz w:val="28"/>
          <w:szCs w:val="28"/>
        </w:rPr>
        <w:t xml:space="preserve"> many</w:t>
      </w:r>
      <w:r w:rsidRPr="009227CF">
        <w:rPr>
          <w:rFonts w:asciiTheme="majorHAnsi" w:hAnsiTheme="majorHAnsi"/>
          <w:sz w:val="28"/>
          <w:szCs w:val="28"/>
        </w:rPr>
        <w:t xml:space="preserve"> Inuit </w:t>
      </w:r>
      <w:r>
        <w:rPr>
          <w:rFonts w:asciiTheme="majorHAnsi" w:hAnsiTheme="majorHAnsi"/>
          <w:sz w:val="28"/>
          <w:szCs w:val="28"/>
        </w:rPr>
        <w:t xml:space="preserve">in distress </w:t>
      </w:r>
      <w:r w:rsidRPr="009227CF">
        <w:rPr>
          <w:rFonts w:asciiTheme="majorHAnsi" w:hAnsiTheme="majorHAnsi"/>
          <w:sz w:val="28"/>
          <w:szCs w:val="28"/>
        </w:rPr>
        <w:t xml:space="preserve">and dissociated to their traditional roots. </w:t>
      </w:r>
    </w:p>
    <w:p w:rsidR="005B7D03" w:rsidRDefault="005B7D03" w:rsidP="005B7D03">
      <w:pPr>
        <w:spacing w:after="0" w:line="269" w:lineRule="auto"/>
        <w:rPr>
          <w:rFonts w:asciiTheme="majorHAnsi" w:hAnsiTheme="majorHAnsi"/>
          <w:sz w:val="28"/>
          <w:szCs w:val="28"/>
        </w:rPr>
      </w:pPr>
    </w:p>
    <w:p w:rsidR="005B7D03" w:rsidRDefault="005B7D03" w:rsidP="005B7D03">
      <w:pPr>
        <w:pStyle w:val="Heading2"/>
        <w:spacing w:before="0" w:line="269" w:lineRule="auto"/>
      </w:pPr>
      <w:r>
        <w:t>Inuit from Past to Present: A Brief History</w:t>
      </w:r>
    </w:p>
    <w:p w:rsidR="005B7D03" w:rsidRPr="009227CF" w:rsidRDefault="005B7D03" w:rsidP="005B7D03">
      <w:pPr>
        <w:spacing w:after="0" w:line="269" w:lineRule="auto"/>
        <w:rPr>
          <w:rFonts w:asciiTheme="majorHAnsi" w:hAnsiTheme="majorHAnsi"/>
          <w:sz w:val="28"/>
          <w:szCs w:val="28"/>
        </w:rPr>
      </w:pPr>
      <w:r w:rsidRPr="009227CF">
        <w:rPr>
          <w:rFonts w:asciiTheme="majorHAnsi" w:hAnsiTheme="majorHAnsi"/>
          <w:sz w:val="28"/>
          <w:szCs w:val="28"/>
        </w:rPr>
        <w:t xml:space="preserve">There has been a growing interest about the Inuit culture and how Inuit left a traditional, nomadic life to adhere to </w:t>
      </w:r>
      <w:r>
        <w:rPr>
          <w:rFonts w:asciiTheme="majorHAnsi" w:hAnsiTheme="majorHAnsi"/>
          <w:sz w:val="28"/>
          <w:szCs w:val="28"/>
        </w:rPr>
        <w:t>policies implemented by the Canadian government</w:t>
      </w:r>
      <w:r w:rsidRPr="009227CF">
        <w:rPr>
          <w:rFonts w:asciiTheme="majorHAnsi" w:hAnsiTheme="majorHAnsi"/>
          <w:sz w:val="28"/>
          <w:szCs w:val="28"/>
        </w:rPr>
        <w:t xml:space="preserve">. The process Inuit went through to get to where they are today, and what has arisen since Inuit have tried to take back </w:t>
      </w:r>
      <w:r>
        <w:rPr>
          <w:rFonts w:asciiTheme="majorHAnsi" w:hAnsiTheme="majorHAnsi"/>
          <w:sz w:val="28"/>
          <w:szCs w:val="28"/>
        </w:rPr>
        <w:t xml:space="preserve">their independence as a society, </w:t>
      </w:r>
      <w:r w:rsidRPr="009227CF">
        <w:rPr>
          <w:rFonts w:asciiTheme="majorHAnsi" w:hAnsiTheme="majorHAnsi"/>
          <w:sz w:val="28"/>
          <w:szCs w:val="28"/>
        </w:rPr>
        <w:t xml:space="preserve">has been astonishing. In addition to the unique situations in which Inuit live, unlike any other Canadians in this country, Inuit are </w:t>
      </w:r>
      <w:r>
        <w:rPr>
          <w:rFonts w:asciiTheme="majorHAnsi" w:hAnsiTheme="majorHAnsi"/>
          <w:sz w:val="28"/>
          <w:szCs w:val="28"/>
        </w:rPr>
        <w:t xml:space="preserve">vastly different </w:t>
      </w:r>
      <w:r w:rsidRPr="009227CF">
        <w:rPr>
          <w:rFonts w:asciiTheme="majorHAnsi" w:hAnsiTheme="majorHAnsi"/>
          <w:sz w:val="28"/>
          <w:szCs w:val="28"/>
        </w:rPr>
        <w:t xml:space="preserve">even </w:t>
      </w:r>
      <w:r>
        <w:rPr>
          <w:rFonts w:asciiTheme="majorHAnsi" w:hAnsiTheme="majorHAnsi"/>
          <w:sz w:val="28"/>
          <w:szCs w:val="28"/>
        </w:rPr>
        <w:t>among other Indigenous Peoples</w:t>
      </w:r>
      <w:r w:rsidRPr="009227CF">
        <w:rPr>
          <w:rFonts w:asciiTheme="majorHAnsi" w:hAnsiTheme="majorHAnsi"/>
          <w:sz w:val="28"/>
          <w:szCs w:val="28"/>
        </w:rPr>
        <w:t xml:space="preserve"> across Canada. For example Inuit did not traditionally use tobacco. Tobacco was only introduced by </w:t>
      </w:r>
      <w:r>
        <w:rPr>
          <w:rFonts w:asciiTheme="majorHAnsi" w:hAnsiTheme="majorHAnsi"/>
          <w:sz w:val="28"/>
          <w:szCs w:val="28"/>
        </w:rPr>
        <w:t>outside cultures over the l</w:t>
      </w:r>
      <w:r w:rsidRPr="009227CF">
        <w:rPr>
          <w:rFonts w:asciiTheme="majorHAnsi" w:hAnsiTheme="majorHAnsi"/>
          <w:sz w:val="28"/>
          <w:szCs w:val="28"/>
        </w:rPr>
        <w:t xml:space="preserve">ast 300-100 years. Inuit </w:t>
      </w:r>
      <w:r>
        <w:rPr>
          <w:rFonts w:asciiTheme="majorHAnsi" w:hAnsiTheme="majorHAnsi"/>
          <w:sz w:val="28"/>
          <w:szCs w:val="28"/>
        </w:rPr>
        <w:t xml:space="preserve">typically </w:t>
      </w:r>
      <w:r w:rsidRPr="009227CF">
        <w:rPr>
          <w:rFonts w:asciiTheme="majorHAnsi" w:hAnsiTheme="majorHAnsi"/>
          <w:sz w:val="28"/>
          <w:szCs w:val="28"/>
        </w:rPr>
        <w:t xml:space="preserve">lived in snow houses, skin tents and sod houses. Inuit in the high arctic have 24 hours of daylight in the summer and 24 hours of darkness in the winter. </w:t>
      </w:r>
      <w:r>
        <w:rPr>
          <w:rFonts w:asciiTheme="majorHAnsi" w:hAnsiTheme="majorHAnsi"/>
          <w:sz w:val="28"/>
          <w:szCs w:val="28"/>
        </w:rPr>
        <w:t>T</w:t>
      </w:r>
      <w:r w:rsidRPr="009227CF">
        <w:rPr>
          <w:rFonts w:asciiTheme="majorHAnsi" w:hAnsiTheme="majorHAnsi"/>
          <w:sz w:val="28"/>
          <w:szCs w:val="28"/>
        </w:rPr>
        <w:t xml:space="preserve">here are no trees in the arctic, only tundra. Inuit geographical are very isolated, making them only </w:t>
      </w:r>
      <w:r w:rsidRPr="009227CF">
        <w:rPr>
          <w:rFonts w:asciiTheme="majorHAnsi" w:hAnsiTheme="majorHAnsi"/>
          <w:sz w:val="28"/>
          <w:szCs w:val="28"/>
        </w:rPr>
        <w:lastRenderedPageBreak/>
        <w:t xml:space="preserve">accessible to their communities by air, water or snowmobiles. </w:t>
      </w:r>
      <w:r>
        <w:rPr>
          <w:rFonts w:asciiTheme="majorHAnsi" w:hAnsiTheme="majorHAnsi"/>
          <w:sz w:val="28"/>
          <w:szCs w:val="28"/>
        </w:rPr>
        <w:t>For example, a</w:t>
      </w:r>
      <w:r w:rsidRPr="009227CF">
        <w:rPr>
          <w:rFonts w:asciiTheme="majorHAnsi" w:hAnsiTheme="majorHAnsi"/>
          <w:sz w:val="28"/>
          <w:szCs w:val="28"/>
        </w:rPr>
        <w:t xml:space="preserve">irline costs from Ottawa (ON) to Pond Inlet (NU) </w:t>
      </w:r>
      <w:r>
        <w:rPr>
          <w:rFonts w:asciiTheme="majorHAnsi" w:hAnsiTheme="majorHAnsi"/>
          <w:sz w:val="28"/>
          <w:szCs w:val="28"/>
        </w:rPr>
        <w:t xml:space="preserve">could cost one </w:t>
      </w:r>
      <w:proofErr w:type="spellStart"/>
      <w:r>
        <w:rPr>
          <w:rFonts w:asciiTheme="majorHAnsi" w:hAnsiTheme="majorHAnsi"/>
          <w:sz w:val="28"/>
          <w:szCs w:val="28"/>
        </w:rPr>
        <w:t>persn</w:t>
      </w:r>
      <w:proofErr w:type="spellEnd"/>
      <w:r w:rsidRPr="009227CF">
        <w:rPr>
          <w:rFonts w:asciiTheme="majorHAnsi" w:hAnsiTheme="majorHAnsi"/>
          <w:sz w:val="28"/>
          <w:szCs w:val="28"/>
        </w:rPr>
        <w:t xml:space="preserve"> over $5,000 </w:t>
      </w:r>
      <w:r>
        <w:rPr>
          <w:rFonts w:asciiTheme="majorHAnsi" w:hAnsiTheme="majorHAnsi"/>
          <w:sz w:val="28"/>
          <w:szCs w:val="28"/>
        </w:rPr>
        <w:t>CDN</w:t>
      </w:r>
      <w:r w:rsidRPr="009227CF">
        <w:rPr>
          <w:rFonts w:asciiTheme="majorHAnsi" w:hAnsiTheme="majorHAnsi"/>
          <w:sz w:val="28"/>
          <w:szCs w:val="28"/>
        </w:rPr>
        <w:t>. The consequences of this isolated living really hinder the development of</w:t>
      </w:r>
      <w:r>
        <w:rPr>
          <w:rFonts w:asciiTheme="majorHAnsi" w:hAnsiTheme="majorHAnsi"/>
          <w:sz w:val="28"/>
          <w:szCs w:val="28"/>
        </w:rPr>
        <w:t xml:space="preserve"> this newly growing territory.  M</w:t>
      </w:r>
      <w:r w:rsidRPr="009227CF">
        <w:rPr>
          <w:rFonts w:asciiTheme="majorHAnsi" w:hAnsiTheme="majorHAnsi"/>
          <w:sz w:val="28"/>
          <w:szCs w:val="28"/>
        </w:rPr>
        <w:t xml:space="preserve">any Inuit in different parts of Canada face not only seclusion, but also housing shortages, infrastructure challenges, and access to proper health care services. Reasonable food costs, affordable transportation fees, and access to recreational sporting activities for youth </w:t>
      </w:r>
      <w:proofErr w:type="gramStart"/>
      <w:r w:rsidRPr="009227CF">
        <w:rPr>
          <w:rFonts w:asciiTheme="majorHAnsi" w:hAnsiTheme="majorHAnsi"/>
          <w:sz w:val="28"/>
          <w:szCs w:val="28"/>
        </w:rPr>
        <w:t>is</w:t>
      </w:r>
      <w:proofErr w:type="gramEnd"/>
      <w:r w:rsidRPr="009227CF">
        <w:rPr>
          <w:rFonts w:asciiTheme="majorHAnsi" w:hAnsiTheme="majorHAnsi"/>
          <w:sz w:val="28"/>
          <w:szCs w:val="28"/>
        </w:rPr>
        <w:t xml:space="preserve"> also a rarity amongst these Inuit villages. </w:t>
      </w:r>
    </w:p>
    <w:p w:rsidR="005B7D03" w:rsidRDefault="005B7D03" w:rsidP="005B7D03">
      <w:pPr>
        <w:spacing w:after="0" w:line="269" w:lineRule="auto"/>
        <w:rPr>
          <w:rFonts w:asciiTheme="majorHAnsi" w:hAnsiTheme="majorHAnsi"/>
          <w:sz w:val="28"/>
          <w:szCs w:val="28"/>
        </w:rPr>
      </w:pPr>
    </w:p>
    <w:p w:rsidR="005B7D03" w:rsidRDefault="005B7D03" w:rsidP="005B7D03">
      <w:pPr>
        <w:pStyle w:val="Heading3"/>
        <w:spacing w:before="0" w:line="269" w:lineRule="auto"/>
      </w:pPr>
      <w:r>
        <w:t>Timeline</w:t>
      </w:r>
    </w:p>
    <w:p w:rsidR="005B7D03" w:rsidRDefault="005B7D03" w:rsidP="005B7D03">
      <w:pPr>
        <w:spacing w:after="0" w:line="269" w:lineRule="auto"/>
        <w:rPr>
          <w:rFonts w:asciiTheme="majorHAnsi" w:hAnsiTheme="majorHAnsi"/>
          <w:sz w:val="28"/>
          <w:szCs w:val="28"/>
        </w:rPr>
      </w:pPr>
      <w:r>
        <w:rPr>
          <w:rFonts w:asciiTheme="majorHAnsi" w:hAnsiTheme="majorHAnsi"/>
          <w:b/>
          <w:sz w:val="28"/>
          <w:szCs w:val="28"/>
        </w:rPr>
        <w:t>1800s to early 1900</w:t>
      </w:r>
      <w:r w:rsidRPr="00384404">
        <w:rPr>
          <w:rFonts w:asciiTheme="majorHAnsi" w:hAnsiTheme="majorHAnsi"/>
          <w:b/>
          <w:sz w:val="28"/>
          <w:szCs w:val="28"/>
        </w:rPr>
        <w:t>s</w:t>
      </w:r>
      <w:r>
        <w:rPr>
          <w:rFonts w:asciiTheme="majorHAnsi" w:hAnsiTheme="majorHAnsi"/>
          <w:sz w:val="28"/>
          <w:szCs w:val="28"/>
        </w:rPr>
        <w:t xml:space="preserve">: </w:t>
      </w:r>
      <w:r w:rsidRPr="009227CF">
        <w:rPr>
          <w:rFonts w:asciiTheme="majorHAnsi" w:hAnsiTheme="majorHAnsi"/>
          <w:sz w:val="28"/>
          <w:szCs w:val="28"/>
        </w:rPr>
        <w:t xml:space="preserve">Inuit were introduced to explorers, whalers, and traders. </w:t>
      </w:r>
      <w:r>
        <w:rPr>
          <w:rFonts w:asciiTheme="majorHAnsi" w:hAnsiTheme="majorHAnsi"/>
          <w:sz w:val="28"/>
          <w:szCs w:val="28"/>
        </w:rPr>
        <w:t xml:space="preserve">During this period, </w:t>
      </w:r>
      <w:r w:rsidRPr="009227CF">
        <w:rPr>
          <w:rFonts w:asciiTheme="majorHAnsi" w:hAnsiTheme="majorHAnsi"/>
          <w:sz w:val="28"/>
          <w:szCs w:val="28"/>
        </w:rPr>
        <w:t>Inuit lived traditional, nomadic lives by hunting and gathering their food from seasonal campgrounds, practicing shamanism</w:t>
      </w:r>
      <w:r>
        <w:rPr>
          <w:rFonts w:asciiTheme="majorHAnsi" w:hAnsiTheme="majorHAnsi"/>
          <w:sz w:val="28"/>
          <w:szCs w:val="28"/>
        </w:rPr>
        <w:t>,</w:t>
      </w:r>
      <w:r w:rsidRPr="009227CF">
        <w:rPr>
          <w:rFonts w:asciiTheme="majorHAnsi" w:hAnsiTheme="majorHAnsi"/>
          <w:sz w:val="28"/>
          <w:szCs w:val="28"/>
        </w:rPr>
        <w:t xml:space="preserve"> and </w:t>
      </w:r>
      <w:r>
        <w:rPr>
          <w:rFonts w:asciiTheme="majorHAnsi" w:hAnsiTheme="majorHAnsi"/>
          <w:sz w:val="28"/>
          <w:szCs w:val="28"/>
        </w:rPr>
        <w:t xml:space="preserve">administering </w:t>
      </w:r>
      <w:r w:rsidRPr="009227CF">
        <w:rPr>
          <w:rFonts w:asciiTheme="majorHAnsi" w:hAnsiTheme="majorHAnsi"/>
          <w:sz w:val="28"/>
          <w:szCs w:val="28"/>
        </w:rPr>
        <w:t xml:space="preserve">their own justice system. </w:t>
      </w:r>
      <w:r>
        <w:rPr>
          <w:rFonts w:asciiTheme="majorHAnsi" w:hAnsiTheme="majorHAnsi"/>
          <w:sz w:val="28"/>
          <w:szCs w:val="28"/>
        </w:rPr>
        <w:t xml:space="preserve">When Christian missionaries came to Inuit seasonal camps, they forced Inuit to leave behind their spiritual practices and adopt Christianity. The RCMP also forced their own laws which prevented Inuit from living a nomadic way of life. </w:t>
      </w:r>
    </w:p>
    <w:p w:rsidR="005B7D03" w:rsidRDefault="005B7D03" w:rsidP="005B7D03">
      <w:pPr>
        <w:spacing w:after="0" w:line="269" w:lineRule="auto"/>
        <w:rPr>
          <w:rFonts w:asciiTheme="majorHAnsi" w:hAnsiTheme="majorHAnsi"/>
          <w:sz w:val="28"/>
          <w:szCs w:val="28"/>
        </w:rPr>
      </w:pPr>
    </w:p>
    <w:p w:rsidR="005B7D03" w:rsidRDefault="005B7D03" w:rsidP="005B7D03">
      <w:pPr>
        <w:spacing w:after="0" w:line="269" w:lineRule="auto"/>
        <w:rPr>
          <w:rFonts w:asciiTheme="majorHAnsi" w:hAnsiTheme="majorHAnsi"/>
          <w:sz w:val="28"/>
          <w:szCs w:val="28"/>
        </w:rPr>
      </w:pPr>
      <w:r w:rsidRPr="00384404">
        <w:rPr>
          <w:rFonts w:asciiTheme="majorHAnsi" w:hAnsiTheme="majorHAnsi"/>
          <w:b/>
          <w:sz w:val="28"/>
          <w:szCs w:val="28"/>
        </w:rPr>
        <w:t>1940 to 1970</w:t>
      </w:r>
      <w:r>
        <w:rPr>
          <w:rFonts w:asciiTheme="majorHAnsi" w:hAnsiTheme="majorHAnsi"/>
          <w:sz w:val="28"/>
          <w:szCs w:val="28"/>
        </w:rPr>
        <w:t xml:space="preserve">: </w:t>
      </w:r>
      <w:r w:rsidRPr="009227CF">
        <w:rPr>
          <w:rFonts w:asciiTheme="majorHAnsi" w:hAnsiTheme="majorHAnsi"/>
          <w:sz w:val="28"/>
          <w:szCs w:val="28"/>
        </w:rPr>
        <w:t>The Canadian government used disc numbers instead of names to identify Inuit</w:t>
      </w:r>
      <w:r>
        <w:rPr>
          <w:rFonts w:asciiTheme="majorHAnsi" w:hAnsiTheme="majorHAnsi"/>
          <w:sz w:val="28"/>
          <w:szCs w:val="28"/>
        </w:rPr>
        <w:t>. The Canadian government claimed</w:t>
      </w:r>
      <w:r w:rsidRPr="009227CF">
        <w:rPr>
          <w:rFonts w:asciiTheme="majorHAnsi" w:hAnsiTheme="majorHAnsi"/>
          <w:sz w:val="28"/>
          <w:szCs w:val="28"/>
        </w:rPr>
        <w:t xml:space="preserve"> they did this because Inuit d</w:t>
      </w:r>
      <w:r>
        <w:rPr>
          <w:rFonts w:asciiTheme="majorHAnsi" w:hAnsiTheme="majorHAnsi"/>
          <w:sz w:val="28"/>
          <w:szCs w:val="28"/>
        </w:rPr>
        <w:t>id not originally have surnames but instead</w:t>
      </w:r>
      <w:r w:rsidRPr="009227CF">
        <w:rPr>
          <w:rFonts w:asciiTheme="majorHAnsi" w:hAnsiTheme="majorHAnsi"/>
          <w:sz w:val="28"/>
          <w:szCs w:val="28"/>
        </w:rPr>
        <w:t xml:space="preserve"> relational names, or names </w:t>
      </w:r>
      <w:r>
        <w:rPr>
          <w:rFonts w:asciiTheme="majorHAnsi" w:hAnsiTheme="majorHAnsi"/>
          <w:sz w:val="28"/>
          <w:szCs w:val="28"/>
        </w:rPr>
        <w:t xml:space="preserve">that </w:t>
      </w:r>
      <w:r w:rsidRPr="009227CF">
        <w:rPr>
          <w:rFonts w:asciiTheme="majorHAnsi" w:hAnsiTheme="majorHAnsi"/>
          <w:sz w:val="28"/>
          <w:szCs w:val="28"/>
        </w:rPr>
        <w:t xml:space="preserve">southern officials could not pronounce. </w:t>
      </w:r>
      <w:r>
        <w:rPr>
          <w:rFonts w:asciiTheme="majorHAnsi" w:hAnsiTheme="majorHAnsi"/>
          <w:sz w:val="28"/>
          <w:szCs w:val="28"/>
        </w:rPr>
        <w:t>T</w:t>
      </w:r>
      <w:r w:rsidRPr="009227CF">
        <w:rPr>
          <w:rFonts w:asciiTheme="majorHAnsi" w:hAnsiTheme="majorHAnsi"/>
          <w:sz w:val="28"/>
          <w:szCs w:val="28"/>
        </w:rPr>
        <w:t>hese disc numbers were used as a way to identify each Inuk more efficiently by the Government of Canada. It was only after the 1970’s tha</w:t>
      </w:r>
      <w:r>
        <w:rPr>
          <w:rFonts w:asciiTheme="majorHAnsi" w:hAnsiTheme="majorHAnsi"/>
          <w:sz w:val="28"/>
          <w:szCs w:val="28"/>
        </w:rPr>
        <w:t xml:space="preserve">t Inuit were then identified by </w:t>
      </w:r>
      <w:r w:rsidRPr="009227CF">
        <w:rPr>
          <w:rFonts w:asciiTheme="majorHAnsi" w:hAnsiTheme="majorHAnsi"/>
          <w:sz w:val="28"/>
          <w:szCs w:val="28"/>
        </w:rPr>
        <w:t xml:space="preserve">names and not by their disc numbers. </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Pr>
          <w:rFonts w:asciiTheme="majorHAnsi" w:hAnsiTheme="majorHAnsi"/>
          <w:b/>
          <w:sz w:val="28"/>
          <w:szCs w:val="28"/>
        </w:rPr>
        <w:t xml:space="preserve">1950: </w:t>
      </w:r>
      <w:r w:rsidRPr="009227CF">
        <w:rPr>
          <w:rFonts w:asciiTheme="majorHAnsi" w:hAnsiTheme="majorHAnsi"/>
          <w:sz w:val="28"/>
          <w:szCs w:val="28"/>
        </w:rPr>
        <w:t xml:space="preserve">Eighty-seven Inuit were relocated from </w:t>
      </w:r>
      <w:proofErr w:type="spellStart"/>
      <w:r w:rsidRPr="009227CF">
        <w:rPr>
          <w:rFonts w:asciiTheme="majorHAnsi" w:hAnsiTheme="majorHAnsi"/>
          <w:sz w:val="28"/>
          <w:szCs w:val="28"/>
        </w:rPr>
        <w:t>Inukjuaq</w:t>
      </w:r>
      <w:proofErr w:type="spellEnd"/>
      <w:r w:rsidRPr="009227CF">
        <w:rPr>
          <w:rFonts w:asciiTheme="majorHAnsi" w:hAnsiTheme="majorHAnsi"/>
          <w:sz w:val="28"/>
          <w:szCs w:val="28"/>
        </w:rPr>
        <w:t xml:space="preserve"> (QC), Pond Inlet (NU) and Arctic Bay (NU) to live in </w:t>
      </w:r>
      <w:proofErr w:type="spellStart"/>
      <w:r w:rsidRPr="009227CF">
        <w:rPr>
          <w:rFonts w:asciiTheme="majorHAnsi" w:hAnsiTheme="majorHAnsi"/>
          <w:sz w:val="28"/>
          <w:szCs w:val="28"/>
        </w:rPr>
        <w:t>Grise</w:t>
      </w:r>
      <w:proofErr w:type="spellEnd"/>
      <w:r w:rsidRPr="009227CF">
        <w:rPr>
          <w:rFonts w:asciiTheme="majorHAnsi" w:hAnsiTheme="majorHAnsi"/>
          <w:sz w:val="28"/>
          <w:szCs w:val="28"/>
        </w:rPr>
        <w:t xml:space="preserve"> Fiord (Elsmere Island/NU) and Resolute Bay (Cornwal</w:t>
      </w:r>
      <w:r>
        <w:rPr>
          <w:rFonts w:asciiTheme="majorHAnsi" w:hAnsiTheme="majorHAnsi"/>
          <w:sz w:val="28"/>
          <w:szCs w:val="28"/>
        </w:rPr>
        <w:t>lis Island/NU) in light of the Cold W</w:t>
      </w:r>
      <w:r w:rsidRPr="009227CF">
        <w:rPr>
          <w:rFonts w:asciiTheme="majorHAnsi" w:hAnsiTheme="majorHAnsi"/>
          <w:sz w:val="28"/>
          <w:szCs w:val="28"/>
        </w:rPr>
        <w:t xml:space="preserve">ar and to support Canadian Sovereignty. Those Inuit families that were relocated to </w:t>
      </w:r>
      <w:proofErr w:type="spellStart"/>
      <w:r w:rsidRPr="009227CF">
        <w:rPr>
          <w:rFonts w:asciiTheme="majorHAnsi" w:hAnsiTheme="majorHAnsi"/>
          <w:sz w:val="28"/>
          <w:szCs w:val="28"/>
        </w:rPr>
        <w:t>Grise</w:t>
      </w:r>
      <w:proofErr w:type="spellEnd"/>
      <w:r w:rsidRPr="009227CF">
        <w:rPr>
          <w:rFonts w:asciiTheme="majorHAnsi" w:hAnsiTheme="majorHAnsi"/>
          <w:sz w:val="28"/>
          <w:szCs w:val="28"/>
        </w:rPr>
        <w:t xml:space="preserve"> Fiord and Resolute Bay suffered extreme hardships adjusting </w:t>
      </w:r>
      <w:r>
        <w:rPr>
          <w:rFonts w:asciiTheme="majorHAnsi" w:hAnsiTheme="majorHAnsi"/>
          <w:sz w:val="28"/>
          <w:szCs w:val="28"/>
        </w:rPr>
        <w:t xml:space="preserve">to </w:t>
      </w:r>
      <w:r w:rsidRPr="009227CF">
        <w:rPr>
          <w:rFonts w:asciiTheme="majorHAnsi" w:hAnsiTheme="majorHAnsi"/>
          <w:sz w:val="28"/>
          <w:szCs w:val="28"/>
        </w:rPr>
        <w:t>this harsh arctic environment. The government stated these Inuit families had volunteered to participate in this relocati</w:t>
      </w:r>
      <w:r>
        <w:rPr>
          <w:rFonts w:asciiTheme="majorHAnsi" w:hAnsiTheme="majorHAnsi"/>
          <w:sz w:val="28"/>
          <w:szCs w:val="28"/>
        </w:rPr>
        <w:t xml:space="preserve">on to the High </w:t>
      </w:r>
      <w:proofErr w:type="gramStart"/>
      <w:r>
        <w:rPr>
          <w:rFonts w:asciiTheme="majorHAnsi" w:hAnsiTheme="majorHAnsi"/>
          <w:sz w:val="28"/>
          <w:szCs w:val="28"/>
        </w:rPr>
        <w:t>A</w:t>
      </w:r>
      <w:r w:rsidRPr="009227CF">
        <w:rPr>
          <w:rFonts w:asciiTheme="majorHAnsi" w:hAnsiTheme="majorHAnsi"/>
          <w:sz w:val="28"/>
          <w:szCs w:val="28"/>
        </w:rPr>
        <w:t>rctic,</w:t>
      </w:r>
      <w:proofErr w:type="gramEnd"/>
      <w:r w:rsidRPr="009227CF">
        <w:rPr>
          <w:rFonts w:asciiTheme="majorHAnsi" w:hAnsiTheme="majorHAnsi"/>
          <w:sz w:val="28"/>
          <w:szCs w:val="28"/>
        </w:rPr>
        <w:t xml:space="preserve"> howe</w:t>
      </w:r>
      <w:r>
        <w:rPr>
          <w:rFonts w:asciiTheme="majorHAnsi" w:hAnsiTheme="majorHAnsi"/>
          <w:sz w:val="28"/>
          <w:szCs w:val="28"/>
        </w:rPr>
        <w:t>ver those same Inuit families ga</w:t>
      </w:r>
      <w:r w:rsidRPr="009227CF">
        <w:rPr>
          <w:rFonts w:asciiTheme="majorHAnsi" w:hAnsiTheme="majorHAnsi"/>
          <w:sz w:val="28"/>
          <w:szCs w:val="28"/>
        </w:rPr>
        <w:t>ve their word that they were forced to move to this new, barren</w:t>
      </w:r>
      <w:r>
        <w:rPr>
          <w:rFonts w:asciiTheme="majorHAnsi" w:hAnsiTheme="majorHAnsi"/>
          <w:sz w:val="28"/>
          <w:szCs w:val="28"/>
        </w:rPr>
        <w:t>,</w:t>
      </w:r>
      <w:r w:rsidRPr="009227CF">
        <w:rPr>
          <w:rFonts w:asciiTheme="majorHAnsi" w:hAnsiTheme="majorHAnsi"/>
          <w:sz w:val="28"/>
          <w:szCs w:val="28"/>
        </w:rPr>
        <w:t xml:space="preserve"> and hostile home. It was not out of free will, but out of compliance to the </w:t>
      </w:r>
      <w:r w:rsidRPr="009227CF">
        <w:rPr>
          <w:rFonts w:asciiTheme="majorHAnsi" w:hAnsiTheme="majorHAnsi"/>
          <w:sz w:val="28"/>
          <w:szCs w:val="28"/>
        </w:rPr>
        <w:lastRenderedPageBreak/>
        <w:t xml:space="preserve">Canadian government. While on the ship to these islands, Inuit families learned on the ship that they were being divided to live on separate islands, devastating </w:t>
      </w:r>
      <w:r>
        <w:rPr>
          <w:rFonts w:asciiTheme="majorHAnsi" w:hAnsiTheme="majorHAnsi"/>
          <w:sz w:val="28"/>
          <w:szCs w:val="28"/>
        </w:rPr>
        <w:t>familial ties</w:t>
      </w:r>
      <w:r w:rsidRPr="009227CF">
        <w:rPr>
          <w:rFonts w:asciiTheme="majorHAnsi" w:hAnsiTheme="majorHAnsi"/>
          <w:sz w:val="28"/>
          <w:szCs w:val="28"/>
        </w:rPr>
        <w:t xml:space="preserve">. The Government of Canada told Inuit that they could return back to their original homelands once two years had passed, but this statement was never </w:t>
      </w:r>
      <w:proofErr w:type="spellStart"/>
      <w:r w:rsidRPr="009227CF">
        <w:rPr>
          <w:rFonts w:asciiTheme="majorHAnsi" w:hAnsiTheme="majorHAnsi"/>
          <w:sz w:val="28"/>
          <w:szCs w:val="28"/>
        </w:rPr>
        <w:t>hono</w:t>
      </w:r>
      <w:r>
        <w:rPr>
          <w:rFonts w:asciiTheme="majorHAnsi" w:hAnsiTheme="majorHAnsi"/>
          <w:sz w:val="28"/>
          <w:szCs w:val="28"/>
        </w:rPr>
        <w:t>u</w:t>
      </w:r>
      <w:r w:rsidRPr="009227CF">
        <w:rPr>
          <w:rFonts w:asciiTheme="majorHAnsi" w:hAnsiTheme="majorHAnsi"/>
          <w:sz w:val="28"/>
          <w:szCs w:val="28"/>
        </w:rPr>
        <w:t>red</w:t>
      </w:r>
      <w:proofErr w:type="spellEnd"/>
      <w:r w:rsidRPr="009227CF">
        <w:rPr>
          <w:rFonts w:asciiTheme="majorHAnsi" w:hAnsiTheme="majorHAnsi"/>
          <w:sz w:val="28"/>
          <w:szCs w:val="28"/>
        </w:rPr>
        <w:t xml:space="preserve">. </w:t>
      </w:r>
    </w:p>
    <w:p w:rsidR="005B7D03" w:rsidRDefault="005B7D03" w:rsidP="005B7D03">
      <w:pPr>
        <w:spacing w:after="0" w:line="269" w:lineRule="auto"/>
        <w:rPr>
          <w:rFonts w:asciiTheme="majorHAnsi" w:hAnsiTheme="majorHAnsi"/>
          <w:sz w:val="28"/>
          <w:szCs w:val="28"/>
        </w:rPr>
      </w:pPr>
    </w:p>
    <w:p w:rsidR="005B7D03" w:rsidRDefault="005B7D03" w:rsidP="005B7D03">
      <w:pPr>
        <w:spacing w:after="0" w:line="269" w:lineRule="auto"/>
        <w:rPr>
          <w:rFonts w:asciiTheme="majorHAnsi" w:hAnsiTheme="majorHAnsi"/>
          <w:sz w:val="28"/>
          <w:szCs w:val="28"/>
        </w:rPr>
      </w:pPr>
      <w:r w:rsidRPr="00B97F6F">
        <w:rPr>
          <w:rFonts w:asciiTheme="majorHAnsi" w:hAnsiTheme="majorHAnsi"/>
          <w:b/>
          <w:sz w:val="28"/>
          <w:szCs w:val="28"/>
        </w:rPr>
        <w:t>1950 to 1960</w:t>
      </w:r>
      <w:r>
        <w:rPr>
          <w:rFonts w:asciiTheme="majorHAnsi" w:hAnsiTheme="majorHAnsi"/>
          <w:sz w:val="28"/>
          <w:szCs w:val="28"/>
        </w:rPr>
        <w:t xml:space="preserve">: </w:t>
      </w:r>
      <w:r w:rsidRPr="009227CF">
        <w:rPr>
          <w:rFonts w:asciiTheme="majorHAnsi" w:hAnsiTheme="majorHAnsi"/>
          <w:sz w:val="28"/>
          <w:szCs w:val="28"/>
        </w:rPr>
        <w:t xml:space="preserve">Inuit in remote arctic communities were forced to conform </w:t>
      </w:r>
      <w:r>
        <w:rPr>
          <w:rFonts w:asciiTheme="majorHAnsi" w:hAnsiTheme="majorHAnsi"/>
          <w:sz w:val="28"/>
          <w:szCs w:val="28"/>
        </w:rPr>
        <w:t xml:space="preserve">to a western way of living </w:t>
      </w:r>
      <w:r w:rsidRPr="009227CF">
        <w:rPr>
          <w:rFonts w:asciiTheme="majorHAnsi" w:hAnsiTheme="majorHAnsi"/>
          <w:sz w:val="28"/>
          <w:szCs w:val="28"/>
        </w:rPr>
        <w:t xml:space="preserve">through a series of very traumatic events. Even though happy in their traditional way of life, Inuit were made to move into settlements for “better </w:t>
      </w:r>
      <w:r>
        <w:rPr>
          <w:rFonts w:asciiTheme="majorHAnsi" w:hAnsiTheme="majorHAnsi"/>
          <w:sz w:val="28"/>
          <w:szCs w:val="28"/>
        </w:rPr>
        <w:t xml:space="preserve">living”. However </w:t>
      </w:r>
      <w:r w:rsidRPr="009227CF">
        <w:rPr>
          <w:rFonts w:asciiTheme="majorHAnsi" w:hAnsiTheme="majorHAnsi"/>
          <w:sz w:val="28"/>
          <w:szCs w:val="28"/>
        </w:rPr>
        <w:t xml:space="preserve">these wooden houses that Inuit families were guided into were scarce and </w:t>
      </w:r>
      <w:r>
        <w:rPr>
          <w:rFonts w:asciiTheme="majorHAnsi" w:hAnsiTheme="majorHAnsi"/>
          <w:sz w:val="28"/>
          <w:szCs w:val="28"/>
        </w:rPr>
        <w:t>over</w:t>
      </w:r>
      <w:r w:rsidRPr="009227CF">
        <w:rPr>
          <w:rFonts w:asciiTheme="majorHAnsi" w:hAnsiTheme="majorHAnsi"/>
          <w:sz w:val="28"/>
          <w:szCs w:val="28"/>
        </w:rPr>
        <w:t>crow</w:t>
      </w:r>
      <w:r>
        <w:rPr>
          <w:rFonts w:asciiTheme="majorHAnsi" w:hAnsiTheme="majorHAnsi"/>
          <w:sz w:val="28"/>
          <w:szCs w:val="28"/>
        </w:rPr>
        <w:t>d</w:t>
      </w:r>
      <w:r w:rsidRPr="009227CF">
        <w:rPr>
          <w:rFonts w:asciiTheme="majorHAnsi" w:hAnsiTheme="majorHAnsi"/>
          <w:sz w:val="28"/>
          <w:szCs w:val="28"/>
        </w:rPr>
        <w:t xml:space="preserve">ed. </w:t>
      </w:r>
      <w:r>
        <w:rPr>
          <w:rFonts w:asciiTheme="majorHAnsi" w:hAnsiTheme="majorHAnsi"/>
          <w:sz w:val="28"/>
          <w:szCs w:val="28"/>
        </w:rPr>
        <w:t>W</w:t>
      </w:r>
      <w:r w:rsidRPr="009227CF">
        <w:rPr>
          <w:rFonts w:asciiTheme="majorHAnsi" w:hAnsiTheme="majorHAnsi"/>
          <w:sz w:val="28"/>
          <w:szCs w:val="28"/>
        </w:rPr>
        <w:t xml:space="preserve">estern </w:t>
      </w:r>
      <w:r>
        <w:rPr>
          <w:rFonts w:asciiTheme="majorHAnsi" w:hAnsiTheme="majorHAnsi"/>
          <w:sz w:val="28"/>
          <w:szCs w:val="28"/>
        </w:rPr>
        <w:t xml:space="preserve">knowledge </w:t>
      </w:r>
      <w:r w:rsidRPr="009227CF">
        <w:rPr>
          <w:rFonts w:asciiTheme="majorHAnsi" w:hAnsiTheme="majorHAnsi"/>
          <w:sz w:val="28"/>
          <w:szCs w:val="28"/>
        </w:rPr>
        <w:t>was deemed far superior to Inuit traditional knowledge by the Canadian government</w:t>
      </w:r>
      <w:r>
        <w:rPr>
          <w:rFonts w:asciiTheme="majorHAnsi" w:hAnsiTheme="majorHAnsi"/>
          <w:sz w:val="28"/>
          <w:szCs w:val="28"/>
        </w:rPr>
        <w:t xml:space="preserve"> so f</w:t>
      </w:r>
      <w:r w:rsidRPr="009227CF">
        <w:rPr>
          <w:rFonts w:asciiTheme="majorHAnsi" w:hAnsiTheme="majorHAnsi"/>
          <w:sz w:val="28"/>
          <w:szCs w:val="28"/>
        </w:rPr>
        <w:t>ederal hostels were erected for student</w:t>
      </w:r>
      <w:r>
        <w:rPr>
          <w:rFonts w:asciiTheme="majorHAnsi" w:hAnsiTheme="majorHAnsi"/>
          <w:sz w:val="28"/>
          <w:szCs w:val="28"/>
        </w:rPr>
        <w:t>s to attend residential schools</w:t>
      </w:r>
      <w:r w:rsidRPr="009227CF">
        <w:rPr>
          <w:rFonts w:asciiTheme="majorHAnsi" w:hAnsiTheme="majorHAnsi"/>
          <w:sz w:val="28"/>
          <w:szCs w:val="28"/>
        </w:rPr>
        <w:t xml:space="preserve">. </w:t>
      </w:r>
    </w:p>
    <w:p w:rsidR="005B7D03" w:rsidRDefault="005B7D03" w:rsidP="005B7D03">
      <w:pPr>
        <w:spacing w:after="0" w:line="269" w:lineRule="auto"/>
        <w:rPr>
          <w:rFonts w:asciiTheme="majorHAnsi" w:hAnsiTheme="majorHAnsi"/>
          <w:sz w:val="28"/>
          <w:szCs w:val="28"/>
        </w:rPr>
      </w:pPr>
    </w:p>
    <w:p w:rsidR="005B7D03" w:rsidRDefault="005B7D03" w:rsidP="005B7D03">
      <w:pPr>
        <w:spacing w:after="0" w:line="269" w:lineRule="auto"/>
        <w:rPr>
          <w:rFonts w:asciiTheme="majorHAnsi" w:hAnsiTheme="majorHAnsi"/>
          <w:sz w:val="28"/>
          <w:szCs w:val="28"/>
        </w:rPr>
      </w:pPr>
      <w:r w:rsidRPr="009227CF">
        <w:rPr>
          <w:rFonts w:asciiTheme="majorHAnsi" w:hAnsiTheme="majorHAnsi"/>
          <w:sz w:val="28"/>
          <w:szCs w:val="28"/>
        </w:rPr>
        <w:t xml:space="preserve">A divide </w:t>
      </w:r>
      <w:r>
        <w:rPr>
          <w:rFonts w:asciiTheme="majorHAnsi" w:hAnsiTheme="majorHAnsi"/>
          <w:sz w:val="28"/>
          <w:szCs w:val="28"/>
        </w:rPr>
        <w:t>surfaced among</w:t>
      </w:r>
      <w:r w:rsidRPr="009227CF">
        <w:rPr>
          <w:rFonts w:asciiTheme="majorHAnsi" w:hAnsiTheme="majorHAnsi"/>
          <w:sz w:val="28"/>
          <w:szCs w:val="28"/>
        </w:rPr>
        <w:t xml:space="preserve"> </w:t>
      </w:r>
      <w:r>
        <w:rPr>
          <w:rFonts w:asciiTheme="majorHAnsi" w:hAnsiTheme="majorHAnsi"/>
          <w:sz w:val="28"/>
          <w:szCs w:val="28"/>
        </w:rPr>
        <w:t xml:space="preserve">Inuit </w:t>
      </w:r>
      <w:r w:rsidRPr="009227CF">
        <w:rPr>
          <w:rFonts w:asciiTheme="majorHAnsi" w:hAnsiTheme="majorHAnsi"/>
          <w:sz w:val="28"/>
          <w:szCs w:val="28"/>
        </w:rPr>
        <w:t>families, wh</w:t>
      </w:r>
      <w:r>
        <w:rPr>
          <w:rFonts w:asciiTheme="majorHAnsi" w:hAnsiTheme="majorHAnsi"/>
          <w:sz w:val="28"/>
          <w:szCs w:val="28"/>
        </w:rPr>
        <w:t xml:space="preserve">ere youth started to feel lost with </w:t>
      </w:r>
      <w:r w:rsidRPr="009227CF">
        <w:rPr>
          <w:rFonts w:asciiTheme="majorHAnsi" w:hAnsiTheme="majorHAnsi"/>
          <w:sz w:val="28"/>
          <w:szCs w:val="28"/>
        </w:rPr>
        <w:t>parents</w:t>
      </w:r>
      <w:r>
        <w:rPr>
          <w:rFonts w:asciiTheme="majorHAnsi" w:hAnsiTheme="majorHAnsi"/>
          <w:sz w:val="28"/>
          <w:szCs w:val="28"/>
        </w:rPr>
        <w:t xml:space="preserve"> not knowing</w:t>
      </w:r>
      <w:r w:rsidRPr="009227CF">
        <w:rPr>
          <w:rFonts w:asciiTheme="majorHAnsi" w:hAnsiTheme="majorHAnsi"/>
          <w:sz w:val="28"/>
          <w:szCs w:val="28"/>
        </w:rPr>
        <w:t xml:space="preserve"> how to direct or support their ch</w:t>
      </w:r>
      <w:r>
        <w:rPr>
          <w:rFonts w:asciiTheme="majorHAnsi" w:hAnsiTheme="majorHAnsi"/>
          <w:sz w:val="28"/>
          <w:szCs w:val="28"/>
        </w:rPr>
        <w:t xml:space="preserve">ildren in this new way of life. As a result, </w:t>
      </w:r>
      <w:r w:rsidRPr="009227CF">
        <w:rPr>
          <w:rFonts w:asciiTheme="majorHAnsi" w:hAnsiTheme="majorHAnsi"/>
          <w:sz w:val="28"/>
          <w:szCs w:val="28"/>
        </w:rPr>
        <w:t xml:space="preserve">Inuit started to question their self-worth </w:t>
      </w:r>
      <w:r>
        <w:rPr>
          <w:rFonts w:asciiTheme="majorHAnsi" w:hAnsiTheme="majorHAnsi"/>
          <w:sz w:val="28"/>
          <w:szCs w:val="28"/>
        </w:rPr>
        <w:t xml:space="preserve">and value. Inuit cultural and spiritual belief </w:t>
      </w:r>
      <w:r w:rsidRPr="009227CF">
        <w:rPr>
          <w:rFonts w:asciiTheme="majorHAnsi" w:hAnsiTheme="majorHAnsi"/>
          <w:sz w:val="28"/>
          <w:szCs w:val="28"/>
        </w:rPr>
        <w:t>and source of confidence in their</w:t>
      </w:r>
      <w:r>
        <w:rPr>
          <w:rFonts w:asciiTheme="majorHAnsi" w:hAnsiTheme="majorHAnsi"/>
          <w:sz w:val="28"/>
          <w:szCs w:val="28"/>
        </w:rPr>
        <w:t xml:space="preserve"> traditional</w:t>
      </w:r>
      <w:r w:rsidRPr="009227CF">
        <w:rPr>
          <w:rFonts w:asciiTheme="majorHAnsi" w:hAnsiTheme="majorHAnsi"/>
          <w:sz w:val="28"/>
          <w:szCs w:val="28"/>
        </w:rPr>
        <w:t xml:space="preserve"> teachings became eroded as a result of this assimilation process. </w:t>
      </w:r>
    </w:p>
    <w:p w:rsidR="005B7D03" w:rsidRDefault="005B7D03" w:rsidP="005B7D03">
      <w:pPr>
        <w:spacing w:after="0" w:line="269" w:lineRule="auto"/>
        <w:rPr>
          <w:rFonts w:asciiTheme="majorHAnsi" w:hAnsiTheme="majorHAnsi"/>
          <w:sz w:val="28"/>
          <w:szCs w:val="28"/>
        </w:rPr>
      </w:pPr>
    </w:p>
    <w:p w:rsidR="005B7D03" w:rsidRDefault="005B7D03" w:rsidP="005B7D03">
      <w:pPr>
        <w:spacing w:after="0" w:line="269" w:lineRule="auto"/>
        <w:rPr>
          <w:rFonts w:asciiTheme="majorHAnsi" w:hAnsiTheme="majorHAnsi"/>
          <w:sz w:val="28"/>
          <w:szCs w:val="28"/>
        </w:rPr>
      </w:pPr>
      <w:r w:rsidRPr="009227CF">
        <w:rPr>
          <w:rFonts w:asciiTheme="majorHAnsi" w:hAnsiTheme="majorHAnsi"/>
          <w:sz w:val="28"/>
          <w:szCs w:val="28"/>
        </w:rPr>
        <w:t>Many Inuit also were infected with tuberculosis</w:t>
      </w:r>
      <w:r>
        <w:rPr>
          <w:rFonts w:asciiTheme="majorHAnsi" w:hAnsiTheme="majorHAnsi"/>
          <w:sz w:val="28"/>
          <w:szCs w:val="28"/>
        </w:rPr>
        <w:t xml:space="preserve"> (TB)</w:t>
      </w:r>
      <w:r w:rsidRPr="009227CF">
        <w:rPr>
          <w:rFonts w:asciiTheme="majorHAnsi" w:hAnsiTheme="majorHAnsi"/>
          <w:sz w:val="28"/>
          <w:szCs w:val="28"/>
        </w:rPr>
        <w:t xml:space="preserve"> after exposure to outside cultures and were sent away from th</w:t>
      </w:r>
      <w:r>
        <w:rPr>
          <w:rFonts w:asciiTheme="majorHAnsi" w:hAnsiTheme="majorHAnsi"/>
          <w:sz w:val="28"/>
          <w:szCs w:val="28"/>
        </w:rPr>
        <w:t>eir families for TB treatment for long periods of time</w:t>
      </w:r>
      <w:r w:rsidRPr="009227CF">
        <w:rPr>
          <w:rFonts w:asciiTheme="majorHAnsi" w:hAnsiTheme="majorHAnsi"/>
          <w:sz w:val="28"/>
          <w:szCs w:val="28"/>
        </w:rPr>
        <w:t xml:space="preserve">. </w:t>
      </w:r>
      <w:r>
        <w:rPr>
          <w:rFonts w:asciiTheme="majorHAnsi" w:hAnsiTheme="majorHAnsi"/>
          <w:sz w:val="28"/>
          <w:szCs w:val="28"/>
        </w:rPr>
        <w:t xml:space="preserve">It wasn’t uncommon for Inuit to be away from their </w:t>
      </w:r>
      <w:r w:rsidRPr="009227CF">
        <w:rPr>
          <w:rFonts w:asciiTheme="majorHAnsi" w:hAnsiTheme="majorHAnsi"/>
          <w:sz w:val="28"/>
          <w:szCs w:val="28"/>
        </w:rPr>
        <w:t xml:space="preserve">families for a year </w:t>
      </w:r>
      <w:r>
        <w:rPr>
          <w:rFonts w:asciiTheme="majorHAnsi" w:hAnsiTheme="majorHAnsi"/>
          <w:sz w:val="28"/>
          <w:szCs w:val="28"/>
        </w:rPr>
        <w:t>or</w:t>
      </w:r>
      <w:r w:rsidRPr="009227CF">
        <w:rPr>
          <w:rFonts w:asciiTheme="majorHAnsi" w:hAnsiTheme="majorHAnsi"/>
          <w:sz w:val="28"/>
          <w:szCs w:val="28"/>
        </w:rPr>
        <w:t xml:space="preserve"> longer</w:t>
      </w:r>
      <w:r>
        <w:rPr>
          <w:rFonts w:asciiTheme="majorHAnsi" w:hAnsiTheme="majorHAnsi"/>
          <w:sz w:val="28"/>
          <w:szCs w:val="28"/>
        </w:rPr>
        <w:t>. Additionally</w:t>
      </w:r>
      <w:r w:rsidRPr="009227CF">
        <w:rPr>
          <w:rFonts w:asciiTheme="majorHAnsi" w:hAnsiTheme="majorHAnsi"/>
          <w:sz w:val="28"/>
          <w:szCs w:val="28"/>
        </w:rPr>
        <w:t xml:space="preserve"> some Inuit </w:t>
      </w:r>
      <w:r>
        <w:rPr>
          <w:rFonts w:asciiTheme="majorHAnsi" w:hAnsiTheme="majorHAnsi"/>
          <w:sz w:val="28"/>
          <w:szCs w:val="28"/>
        </w:rPr>
        <w:t>never returned home</w:t>
      </w:r>
      <w:r w:rsidRPr="009227CF">
        <w:rPr>
          <w:rFonts w:asciiTheme="majorHAnsi" w:hAnsiTheme="majorHAnsi"/>
          <w:sz w:val="28"/>
          <w:szCs w:val="28"/>
        </w:rPr>
        <w:t xml:space="preserve">. </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Pr>
          <w:rFonts w:asciiTheme="majorHAnsi" w:hAnsiTheme="majorHAnsi"/>
          <w:sz w:val="28"/>
          <w:szCs w:val="28"/>
        </w:rPr>
        <w:t>In the 1950s, t</w:t>
      </w:r>
      <w:r w:rsidRPr="009227CF">
        <w:rPr>
          <w:rFonts w:asciiTheme="majorHAnsi" w:hAnsiTheme="majorHAnsi"/>
          <w:sz w:val="28"/>
          <w:szCs w:val="28"/>
        </w:rPr>
        <w:t xml:space="preserve">he RCMP systematically killed approximately 20,000 sled dogs, arguing </w:t>
      </w:r>
      <w:r>
        <w:rPr>
          <w:rFonts w:asciiTheme="majorHAnsi" w:hAnsiTheme="majorHAnsi"/>
          <w:sz w:val="28"/>
          <w:szCs w:val="28"/>
        </w:rPr>
        <w:t xml:space="preserve">that they </w:t>
      </w:r>
      <w:r w:rsidRPr="009227CF">
        <w:rPr>
          <w:rFonts w:asciiTheme="majorHAnsi" w:hAnsiTheme="majorHAnsi"/>
          <w:sz w:val="28"/>
          <w:szCs w:val="28"/>
        </w:rPr>
        <w:t xml:space="preserve">were “lawfully destroyed” </w:t>
      </w:r>
      <w:r>
        <w:rPr>
          <w:rFonts w:asciiTheme="majorHAnsi" w:hAnsiTheme="majorHAnsi"/>
          <w:sz w:val="28"/>
          <w:szCs w:val="28"/>
        </w:rPr>
        <w:t xml:space="preserve">because they were not </w:t>
      </w:r>
      <w:r w:rsidRPr="009227CF">
        <w:rPr>
          <w:rFonts w:asciiTheme="majorHAnsi" w:hAnsiTheme="majorHAnsi"/>
          <w:sz w:val="28"/>
          <w:szCs w:val="28"/>
        </w:rPr>
        <w:t xml:space="preserve">chained up or </w:t>
      </w:r>
      <w:r>
        <w:rPr>
          <w:rFonts w:asciiTheme="majorHAnsi" w:hAnsiTheme="majorHAnsi"/>
          <w:sz w:val="28"/>
          <w:szCs w:val="28"/>
        </w:rPr>
        <w:t>were ill</w:t>
      </w:r>
      <w:r w:rsidRPr="009227CF">
        <w:rPr>
          <w:rFonts w:asciiTheme="majorHAnsi" w:hAnsiTheme="majorHAnsi"/>
          <w:sz w:val="28"/>
          <w:szCs w:val="28"/>
        </w:rPr>
        <w:t xml:space="preserve">. Inuit argued killing </w:t>
      </w:r>
      <w:r>
        <w:rPr>
          <w:rFonts w:asciiTheme="majorHAnsi" w:hAnsiTheme="majorHAnsi"/>
          <w:sz w:val="28"/>
          <w:szCs w:val="28"/>
        </w:rPr>
        <w:t>the</w:t>
      </w:r>
      <w:r w:rsidRPr="009227CF">
        <w:rPr>
          <w:rFonts w:asciiTheme="majorHAnsi" w:hAnsiTheme="majorHAnsi"/>
          <w:sz w:val="28"/>
          <w:szCs w:val="28"/>
        </w:rPr>
        <w:t xml:space="preserve"> sled dogs was a way for</w:t>
      </w:r>
      <w:r>
        <w:rPr>
          <w:rFonts w:asciiTheme="majorHAnsi" w:hAnsiTheme="majorHAnsi"/>
          <w:sz w:val="28"/>
          <w:szCs w:val="28"/>
        </w:rPr>
        <w:t xml:space="preserve"> the</w:t>
      </w:r>
      <w:r w:rsidRPr="009227CF">
        <w:rPr>
          <w:rFonts w:asciiTheme="majorHAnsi" w:hAnsiTheme="majorHAnsi"/>
          <w:sz w:val="28"/>
          <w:szCs w:val="28"/>
        </w:rPr>
        <w:t xml:space="preserve"> RCMP to force Inuit to ab</w:t>
      </w:r>
      <w:r>
        <w:rPr>
          <w:rFonts w:asciiTheme="majorHAnsi" w:hAnsiTheme="majorHAnsi"/>
          <w:sz w:val="28"/>
          <w:szCs w:val="28"/>
        </w:rPr>
        <w:t>andon their nomadic way of life</w:t>
      </w:r>
      <w:r w:rsidRPr="009227CF">
        <w:rPr>
          <w:rFonts w:asciiTheme="majorHAnsi" w:hAnsiTheme="majorHAnsi"/>
          <w:sz w:val="28"/>
          <w:szCs w:val="28"/>
        </w:rPr>
        <w:t xml:space="preserve"> and ensure they stayed in these newly established hamlets. Many Inui</w:t>
      </w:r>
      <w:r>
        <w:rPr>
          <w:rFonts w:asciiTheme="majorHAnsi" w:hAnsiTheme="majorHAnsi"/>
          <w:sz w:val="28"/>
          <w:szCs w:val="28"/>
        </w:rPr>
        <w:t>t were not</w:t>
      </w:r>
      <w:r w:rsidRPr="009227CF">
        <w:rPr>
          <w:rFonts w:asciiTheme="majorHAnsi" w:hAnsiTheme="majorHAnsi"/>
          <w:sz w:val="28"/>
          <w:szCs w:val="28"/>
        </w:rPr>
        <w:t xml:space="preserve"> </w:t>
      </w:r>
      <w:r>
        <w:rPr>
          <w:rFonts w:asciiTheme="majorHAnsi" w:hAnsiTheme="majorHAnsi"/>
          <w:sz w:val="28"/>
          <w:szCs w:val="28"/>
        </w:rPr>
        <w:t>made aware that</w:t>
      </w:r>
      <w:r w:rsidRPr="009227CF">
        <w:rPr>
          <w:rFonts w:asciiTheme="majorHAnsi" w:hAnsiTheme="majorHAnsi"/>
          <w:sz w:val="28"/>
          <w:szCs w:val="28"/>
        </w:rPr>
        <w:t xml:space="preserve"> their dogs were </w:t>
      </w:r>
      <w:r>
        <w:rPr>
          <w:rFonts w:asciiTheme="majorHAnsi" w:hAnsiTheme="majorHAnsi"/>
          <w:sz w:val="28"/>
          <w:szCs w:val="28"/>
        </w:rPr>
        <w:t>killed</w:t>
      </w:r>
      <w:r w:rsidRPr="009227CF">
        <w:rPr>
          <w:rFonts w:asciiTheme="majorHAnsi" w:hAnsiTheme="majorHAnsi"/>
          <w:sz w:val="28"/>
          <w:szCs w:val="28"/>
        </w:rPr>
        <w:t xml:space="preserve"> until after </w:t>
      </w:r>
      <w:r>
        <w:rPr>
          <w:rFonts w:asciiTheme="majorHAnsi" w:hAnsiTheme="majorHAnsi"/>
          <w:sz w:val="28"/>
          <w:szCs w:val="28"/>
        </w:rPr>
        <w:t>the slaughter</w:t>
      </w:r>
      <w:r w:rsidRPr="009227CF">
        <w:rPr>
          <w:rFonts w:asciiTheme="majorHAnsi" w:hAnsiTheme="majorHAnsi"/>
          <w:sz w:val="28"/>
          <w:szCs w:val="28"/>
        </w:rPr>
        <w:t xml:space="preserve">. </w:t>
      </w:r>
      <w:r>
        <w:rPr>
          <w:rFonts w:asciiTheme="majorHAnsi" w:hAnsiTheme="majorHAnsi"/>
          <w:sz w:val="28"/>
          <w:szCs w:val="28"/>
        </w:rPr>
        <w:t xml:space="preserve">Without their dogs, Inuit could not go hunting and had very little money to buy store bought food. The sled dog slaughter ended a traditional form of Inuk transportation, a source of affordable food for families, and severely impacted independence. The sled </w:t>
      </w:r>
      <w:r>
        <w:rPr>
          <w:rFonts w:asciiTheme="majorHAnsi" w:hAnsiTheme="majorHAnsi"/>
          <w:sz w:val="28"/>
          <w:szCs w:val="28"/>
        </w:rPr>
        <w:lastRenderedPageBreak/>
        <w:t xml:space="preserve">dog slaughter </w:t>
      </w:r>
      <w:r w:rsidRPr="009227CF">
        <w:rPr>
          <w:rFonts w:asciiTheme="majorHAnsi" w:hAnsiTheme="majorHAnsi"/>
          <w:sz w:val="28"/>
          <w:szCs w:val="28"/>
        </w:rPr>
        <w:t>devastated I</w:t>
      </w:r>
      <w:r>
        <w:rPr>
          <w:rFonts w:asciiTheme="majorHAnsi" w:hAnsiTheme="majorHAnsi"/>
          <w:sz w:val="28"/>
          <w:szCs w:val="28"/>
        </w:rPr>
        <w:t>nuit families across the arctic, forcing</w:t>
      </w:r>
      <w:r w:rsidRPr="009227CF">
        <w:rPr>
          <w:rFonts w:asciiTheme="majorHAnsi" w:hAnsiTheme="majorHAnsi"/>
          <w:sz w:val="28"/>
          <w:szCs w:val="28"/>
        </w:rPr>
        <w:t xml:space="preserve"> Inuit to rely </w:t>
      </w:r>
      <w:r>
        <w:rPr>
          <w:rFonts w:asciiTheme="majorHAnsi" w:hAnsiTheme="majorHAnsi"/>
          <w:sz w:val="28"/>
          <w:szCs w:val="28"/>
        </w:rPr>
        <w:t xml:space="preserve">heavily on welfare </w:t>
      </w:r>
      <w:proofErr w:type="spellStart"/>
      <w:r>
        <w:rPr>
          <w:rFonts w:asciiTheme="majorHAnsi" w:hAnsiTheme="majorHAnsi"/>
          <w:sz w:val="28"/>
          <w:szCs w:val="28"/>
        </w:rPr>
        <w:t>cheques</w:t>
      </w:r>
      <w:proofErr w:type="spellEnd"/>
      <w:r>
        <w:rPr>
          <w:rFonts w:asciiTheme="majorHAnsi" w:hAnsiTheme="majorHAnsi"/>
          <w:sz w:val="28"/>
          <w:szCs w:val="28"/>
        </w:rPr>
        <w:t xml:space="preserve"> </w:t>
      </w:r>
      <w:r w:rsidRPr="009227CF">
        <w:rPr>
          <w:rFonts w:asciiTheme="majorHAnsi" w:hAnsiTheme="majorHAnsi"/>
          <w:sz w:val="28"/>
          <w:szCs w:val="28"/>
        </w:rPr>
        <w:t xml:space="preserve">and childcare financial benefits from the government. </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sidRPr="00F96632">
        <w:rPr>
          <w:rFonts w:asciiTheme="majorHAnsi" w:hAnsiTheme="majorHAnsi"/>
          <w:b/>
          <w:sz w:val="28"/>
          <w:szCs w:val="28"/>
        </w:rPr>
        <w:t>1954</w:t>
      </w:r>
      <w:r>
        <w:rPr>
          <w:rFonts w:asciiTheme="majorHAnsi" w:hAnsiTheme="majorHAnsi"/>
          <w:sz w:val="28"/>
          <w:szCs w:val="28"/>
        </w:rPr>
        <w:t xml:space="preserve">: </w:t>
      </w:r>
      <w:r w:rsidRPr="009227CF">
        <w:rPr>
          <w:rFonts w:asciiTheme="majorHAnsi" w:hAnsiTheme="majorHAnsi"/>
          <w:sz w:val="28"/>
          <w:szCs w:val="28"/>
        </w:rPr>
        <w:t>Inuit were granted the right to vote in federal elections.</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sidRPr="00F96632">
        <w:rPr>
          <w:rFonts w:asciiTheme="majorHAnsi" w:hAnsiTheme="majorHAnsi"/>
          <w:b/>
          <w:sz w:val="28"/>
          <w:szCs w:val="28"/>
        </w:rPr>
        <w:t>1971</w:t>
      </w:r>
      <w:r>
        <w:rPr>
          <w:rFonts w:asciiTheme="majorHAnsi" w:hAnsiTheme="majorHAnsi"/>
          <w:sz w:val="28"/>
          <w:szCs w:val="28"/>
        </w:rPr>
        <w:t xml:space="preserve">: </w:t>
      </w:r>
      <w:r w:rsidRPr="009227CF">
        <w:rPr>
          <w:rFonts w:asciiTheme="majorHAnsi" w:hAnsiTheme="majorHAnsi"/>
          <w:sz w:val="28"/>
          <w:szCs w:val="28"/>
        </w:rPr>
        <w:t>Inuit Tapirisat was created (which in 2001 became Inuit Tapirisat of Canada</w:t>
      </w:r>
      <w:r>
        <w:rPr>
          <w:rFonts w:asciiTheme="majorHAnsi" w:hAnsiTheme="majorHAnsi"/>
          <w:sz w:val="28"/>
          <w:szCs w:val="28"/>
        </w:rPr>
        <w:t xml:space="preserve"> (ITC)). ITC has since been</w:t>
      </w:r>
      <w:r w:rsidRPr="009227CF">
        <w:rPr>
          <w:rFonts w:asciiTheme="majorHAnsi" w:hAnsiTheme="majorHAnsi"/>
          <w:sz w:val="28"/>
          <w:szCs w:val="28"/>
        </w:rPr>
        <w:t xml:space="preserve"> changed to “Inuit </w:t>
      </w:r>
      <w:proofErr w:type="spellStart"/>
      <w:r w:rsidRPr="009227CF">
        <w:rPr>
          <w:rFonts w:asciiTheme="majorHAnsi" w:hAnsiTheme="majorHAnsi"/>
          <w:sz w:val="28"/>
          <w:szCs w:val="28"/>
        </w:rPr>
        <w:t>Tapiriit</w:t>
      </w:r>
      <w:proofErr w:type="spellEnd"/>
      <w:r w:rsidRPr="009227CF">
        <w:rPr>
          <w:rFonts w:asciiTheme="majorHAnsi" w:hAnsiTheme="majorHAnsi"/>
          <w:sz w:val="28"/>
          <w:szCs w:val="28"/>
        </w:rPr>
        <w:t xml:space="preserve"> </w:t>
      </w:r>
      <w:proofErr w:type="spellStart"/>
      <w:r w:rsidRPr="009227CF">
        <w:rPr>
          <w:rFonts w:asciiTheme="majorHAnsi" w:hAnsiTheme="majorHAnsi"/>
          <w:sz w:val="28"/>
          <w:szCs w:val="28"/>
        </w:rPr>
        <w:t>Kanatamit</w:t>
      </w:r>
      <w:proofErr w:type="spellEnd"/>
      <w:r>
        <w:rPr>
          <w:rFonts w:asciiTheme="majorHAnsi" w:hAnsiTheme="majorHAnsi"/>
          <w:sz w:val="28"/>
          <w:szCs w:val="28"/>
        </w:rPr>
        <w:t xml:space="preserve"> (ITK)</w:t>
      </w:r>
      <w:r w:rsidRPr="009227CF">
        <w:rPr>
          <w:rFonts w:asciiTheme="majorHAnsi" w:hAnsiTheme="majorHAnsi"/>
          <w:sz w:val="28"/>
          <w:szCs w:val="28"/>
        </w:rPr>
        <w:t>” which means, “Inuit United with Canada”.</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sidRPr="00F96632">
        <w:rPr>
          <w:rFonts w:asciiTheme="majorHAnsi" w:hAnsiTheme="majorHAnsi"/>
          <w:b/>
          <w:sz w:val="28"/>
          <w:szCs w:val="28"/>
        </w:rPr>
        <w:t>1977 &amp; 1979</w:t>
      </w:r>
      <w:r>
        <w:rPr>
          <w:rFonts w:asciiTheme="majorHAnsi" w:hAnsiTheme="majorHAnsi"/>
          <w:sz w:val="28"/>
          <w:szCs w:val="28"/>
        </w:rPr>
        <w:t>: First Inuk appointed Senator and Member of Parliament.</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sidRPr="00F96632">
        <w:rPr>
          <w:rFonts w:asciiTheme="majorHAnsi" w:hAnsiTheme="majorHAnsi"/>
          <w:b/>
          <w:sz w:val="28"/>
          <w:szCs w:val="28"/>
        </w:rPr>
        <w:t>1993</w:t>
      </w:r>
      <w:r>
        <w:rPr>
          <w:rFonts w:asciiTheme="majorHAnsi" w:hAnsiTheme="majorHAnsi"/>
          <w:sz w:val="28"/>
          <w:szCs w:val="28"/>
        </w:rPr>
        <w:t xml:space="preserve">: </w:t>
      </w:r>
      <w:r w:rsidRPr="009227CF">
        <w:rPr>
          <w:rFonts w:asciiTheme="majorHAnsi" w:hAnsiTheme="majorHAnsi"/>
          <w:sz w:val="28"/>
          <w:szCs w:val="28"/>
        </w:rPr>
        <w:t xml:space="preserve">Nunavut Land Claims Agreement Act and Nunavut Act were passed by the House of Commons.  </w:t>
      </w:r>
    </w:p>
    <w:p w:rsidR="005B7D03" w:rsidRDefault="005B7D03" w:rsidP="005B7D03">
      <w:pPr>
        <w:spacing w:after="0" w:line="269" w:lineRule="auto"/>
        <w:rPr>
          <w:rFonts w:asciiTheme="majorHAnsi" w:hAnsiTheme="majorHAnsi"/>
          <w:sz w:val="28"/>
          <w:szCs w:val="28"/>
        </w:rPr>
      </w:pPr>
    </w:p>
    <w:p w:rsidR="005B7D03" w:rsidRPr="009227CF" w:rsidRDefault="005B7D03" w:rsidP="005B7D03">
      <w:pPr>
        <w:spacing w:after="0" w:line="269" w:lineRule="auto"/>
        <w:rPr>
          <w:rFonts w:asciiTheme="majorHAnsi" w:hAnsiTheme="majorHAnsi"/>
          <w:sz w:val="28"/>
          <w:szCs w:val="28"/>
        </w:rPr>
      </w:pPr>
      <w:r w:rsidRPr="00F96632">
        <w:rPr>
          <w:rFonts w:asciiTheme="majorHAnsi" w:hAnsiTheme="majorHAnsi"/>
          <w:b/>
          <w:sz w:val="28"/>
          <w:szCs w:val="28"/>
        </w:rPr>
        <w:t>1999</w:t>
      </w:r>
      <w:r>
        <w:rPr>
          <w:rFonts w:asciiTheme="majorHAnsi" w:hAnsiTheme="majorHAnsi"/>
          <w:sz w:val="28"/>
          <w:szCs w:val="28"/>
        </w:rPr>
        <w:t xml:space="preserve">: </w:t>
      </w:r>
      <w:r w:rsidRPr="009227CF">
        <w:rPr>
          <w:rFonts w:asciiTheme="majorHAnsi" w:hAnsiTheme="majorHAnsi"/>
          <w:sz w:val="28"/>
          <w:szCs w:val="28"/>
        </w:rPr>
        <w:t xml:space="preserve">On April 1 the territory of Nunavut was officially </w:t>
      </w:r>
      <w:r>
        <w:rPr>
          <w:rFonts w:asciiTheme="majorHAnsi" w:hAnsiTheme="majorHAnsi"/>
          <w:sz w:val="28"/>
          <w:szCs w:val="28"/>
        </w:rPr>
        <w:t>designated</w:t>
      </w:r>
      <w:r w:rsidRPr="009227CF">
        <w:rPr>
          <w:rFonts w:asciiTheme="majorHAnsi" w:hAnsiTheme="majorHAnsi"/>
          <w:sz w:val="28"/>
          <w:szCs w:val="28"/>
        </w:rPr>
        <w:t xml:space="preserve"> the newest region in Canada. </w:t>
      </w:r>
    </w:p>
    <w:p w:rsidR="005B7D03" w:rsidRPr="009227CF" w:rsidRDefault="005B7D03" w:rsidP="005B7D03">
      <w:pPr>
        <w:spacing w:after="0" w:line="269" w:lineRule="auto"/>
        <w:rPr>
          <w:rFonts w:asciiTheme="majorHAnsi" w:hAnsiTheme="majorHAnsi"/>
          <w:sz w:val="28"/>
          <w:szCs w:val="28"/>
        </w:rPr>
      </w:pPr>
    </w:p>
    <w:p w:rsidR="005B7D03" w:rsidRPr="009227CF" w:rsidRDefault="005B7D03" w:rsidP="005B7D03">
      <w:pPr>
        <w:pStyle w:val="Heading2"/>
        <w:spacing w:before="0" w:line="269" w:lineRule="auto"/>
      </w:pPr>
      <w:r>
        <w:t xml:space="preserve">Strengths and Resilience </w:t>
      </w:r>
    </w:p>
    <w:p w:rsidR="005B7D03" w:rsidRDefault="005B7D03" w:rsidP="005B7D03">
      <w:pPr>
        <w:spacing w:after="0" w:line="269" w:lineRule="auto"/>
        <w:rPr>
          <w:rFonts w:asciiTheme="majorHAnsi" w:hAnsiTheme="majorHAnsi"/>
          <w:sz w:val="28"/>
          <w:szCs w:val="28"/>
        </w:rPr>
      </w:pPr>
      <w:r w:rsidRPr="009227CF">
        <w:rPr>
          <w:rFonts w:asciiTheme="majorHAnsi" w:hAnsiTheme="majorHAnsi"/>
          <w:sz w:val="28"/>
          <w:szCs w:val="28"/>
        </w:rPr>
        <w:t>Customarily</w:t>
      </w:r>
      <w:r>
        <w:rPr>
          <w:rFonts w:asciiTheme="majorHAnsi" w:hAnsiTheme="majorHAnsi"/>
          <w:sz w:val="28"/>
          <w:szCs w:val="28"/>
        </w:rPr>
        <w:t>,</w:t>
      </w:r>
      <w:r w:rsidRPr="009227CF">
        <w:rPr>
          <w:rFonts w:asciiTheme="majorHAnsi" w:hAnsiTheme="majorHAnsi"/>
          <w:sz w:val="28"/>
          <w:szCs w:val="28"/>
        </w:rPr>
        <w:t xml:space="preserve"> Inuit </w:t>
      </w:r>
      <w:r>
        <w:rPr>
          <w:rFonts w:asciiTheme="majorHAnsi" w:hAnsiTheme="majorHAnsi"/>
          <w:sz w:val="28"/>
          <w:szCs w:val="28"/>
        </w:rPr>
        <w:t>addressed</w:t>
      </w:r>
      <w:r w:rsidRPr="009227CF">
        <w:rPr>
          <w:rFonts w:asciiTheme="majorHAnsi" w:hAnsiTheme="majorHAnsi"/>
          <w:sz w:val="28"/>
          <w:szCs w:val="28"/>
        </w:rPr>
        <w:t xml:space="preserve"> stress through natural coping activit</w:t>
      </w:r>
      <w:r>
        <w:rPr>
          <w:rFonts w:asciiTheme="majorHAnsi" w:hAnsiTheme="majorHAnsi"/>
          <w:sz w:val="28"/>
          <w:szCs w:val="28"/>
        </w:rPr>
        <w:t>ies that helped their camps thri</w:t>
      </w:r>
      <w:r w:rsidRPr="009227CF">
        <w:rPr>
          <w:rFonts w:asciiTheme="majorHAnsi" w:hAnsiTheme="majorHAnsi"/>
          <w:sz w:val="28"/>
          <w:szCs w:val="28"/>
        </w:rPr>
        <w:t xml:space="preserve">ve, </w:t>
      </w:r>
      <w:r>
        <w:rPr>
          <w:rFonts w:asciiTheme="majorHAnsi" w:hAnsiTheme="majorHAnsi"/>
          <w:sz w:val="28"/>
          <w:szCs w:val="28"/>
        </w:rPr>
        <w:t>such as sewing, hunting or land-</w:t>
      </w:r>
      <w:r w:rsidRPr="009227CF">
        <w:rPr>
          <w:rFonts w:asciiTheme="majorHAnsi" w:hAnsiTheme="majorHAnsi"/>
          <w:sz w:val="28"/>
          <w:szCs w:val="28"/>
        </w:rPr>
        <w:t xml:space="preserve">based activities. </w:t>
      </w:r>
      <w:r>
        <w:rPr>
          <w:rFonts w:asciiTheme="majorHAnsi" w:hAnsiTheme="majorHAnsi"/>
          <w:sz w:val="28"/>
          <w:szCs w:val="28"/>
        </w:rPr>
        <w:t xml:space="preserve">At their seasonal camps, each Inuk </w:t>
      </w:r>
      <w:r w:rsidRPr="009227CF">
        <w:rPr>
          <w:rFonts w:asciiTheme="majorHAnsi" w:hAnsiTheme="majorHAnsi"/>
          <w:sz w:val="28"/>
          <w:szCs w:val="28"/>
        </w:rPr>
        <w:t xml:space="preserve">had a purpose </w:t>
      </w:r>
      <w:r>
        <w:rPr>
          <w:rFonts w:asciiTheme="majorHAnsi" w:hAnsiTheme="majorHAnsi"/>
          <w:sz w:val="28"/>
          <w:szCs w:val="28"/>
        </w:rPr>
        <w:t>or select skill set which made them feel valued. However the impacts of colonialism lead to a diminishing of this spirit. Many Inuit feel like what happened to them was their fault. As a result, Inuit are trying to heal from intergenerational trauma. Recovering from the impacts of colonialism</w:t>
      </w:r>
      <w:r w:rsidRPr="009227CF">
        <w:rPr>
          <w:rFonts w:asciiTheme="majorHAnsi" w:hAnsiTheme="majorHAnsi"/>
          <w:sz w:val="28"/>
          <w:szCs w:val="28"/>
        </w:rPr>
        <w:t xml:space="preserve"> </w:t>
      </w:r>
      <w:r>
        <w:rPr>
          <w:rFonts w:asciiTheme="majorHAnsi" w:hAnsiTheme="majorHAnsi"/>
          <w:sz w:val="28"/>
          <w:szCs w:val="28"/>
        </w:rPr>
        <w:t xml:space="preserve">has been and will continue to be a process. </w:t>
      </w:r>
    </w:p>
    <w:p w:rsidR="005B7D03" w:rsidRDefault="005B7D03" w:rsidP="005B7D03">
      <w:pPr>
        <w:spacing w:after="0" w:line="269" w:lineRule="auto"/>
        <w:rPr>
          <w:rFonts w:asciiTheme="majorHAnsi" w:hAnsiTheme="majorHAnsi"/>
          <w:sz w:val="28"/>
          <w:szCs w:val="28"/>
        </w:rPr>
      </w:pPr>
    </w:p>
    <w:p w:rsidR="005B7D03" w:rsidRDefault="005B7D03" w:rsidP="005B7D03">
      <w:pPr>
        <w:spacing w:after="0" w:line="269" w:lineRule="auto"/>
        <w:rPr>
          <w:rFonts w:asciiTheme="majorHAnsi" w:hAnsiTheme="majorHAnsi"/>
          <w:sz w:val="28"/>
          <w:szCs w:val="28"/>
        </w:rPr>
      </w:pPr>
      <w:r>
        <w:rPr>
          <w:rFonts w:asciiTheme="majorHAnsi" w:hAnsiTheme="majorHAnsi"/>
          <w:sz w:val="28"/>
          <w:szCs w:val="28"/>
        </w:rPr>
        <w:t>Traditionally, Inuit</w:t>
      </w:r>
      <w:r w:rsidRPr="009227CF">
        <w:rPr>
          <w:rFonts w:asciiTheme="majorHAnsi" w:hAnsiTheme="majorHAnsi"/>
          <w:sz w:val="28"/>
          <w:szCs w:val="28"/>
        </w:rPr>
        <w:t xml:space="preserve"> </w:t>
      </w:r>
      <w:r>
        <w:rPr>
          <w:rFonts w:asciiTheme="majorHAnsi" w:hAnsiTheme="majorHAnsi"/>
          <w:sz w:val="28"/>
          <w:szCs w:val="28"/>
        </w:rPr>
        <w:t xml:space="preserve">are a </w:t>
      </w:r>
      <w:r w:rsidRPr="009227CF">
        <w:rPr>
          <w:rFonts w:asciiTheme="majorHAnsi" w:hAnsiTheme="majorHAnsi"/>
          <w:sz w:val="28"/>
          <w:szCs w:val="28"/>
        </w:rPr>
        <w:t>resourceful, positive, and efficient</w:t>
      </w:r>
      <w:r>
        <w:rPr>
          <w:rFonts w:asciiTheme="majorHAnsi" w:hAnsiTheme="majorHAnsi"/>
          <w:sz w:val="28"/>
          <w:szCs w:val="28"/>
        </w:rPr>
        <w:t xml:space="preserve"> group of people</w:t>
      </w:r>
      <w:r w:rsidRPr="009227CF">
        <w:rPr>
          <w:rFonts w:asciiTheme="majorHAnsi" w:hAnsiTheme="majorHAnsi"/>
          <w:sz w:val="28"/>
          <w:szCs w:val="28"/>
        </w:rPr>
        <w:t xml:space="preserve">. </w:t>
      </w:r>
      <w:r>
        <w:rPr>
          <w:rFonts w:asciiTheme="majorHAnsi" w:hAnsiTheme="majorHAnsi"/>
          <w:sz w:val="28"/>
          <w:szCs w:val="28"/>
        </w:rPr>
        <w:t xml:space="preserve">Today, </w:t>
      </w:r>
      <w:r w:rsidRPr="009227CF">
        <w:rPr>
          <w:rFonts w:asciiTheme="majorHAnsi" w:hAnsiTheme="majorHAnsi"/>
          <w:sz w:val="28"/>
          <w:szCs w:val="28"/>
        </w:rPr>
        <w:t xml:space="preserve">Inuit </w:t>
      </w:r>
      <w:r>
        <w:rPr>
          <w:rFonts w:asciiTheme="majorHAnsi" w:hAnsiTheme="majorHAnsi"/>
          <w:sz w:val="28"/>
          <w:szCs w:val="28"/>
        </w:rPr>
        <w:t xml:space="preserve">have </w:t>
      </w:r>
      <w:r w:rsidRPr="009227CF">
        <w:rPr>
          <w:rFonts w:asciiTheme="majorHAnsi" w:hAnsiTheme="majorHAnsi"/>
          <w:sz w:val="28"/>
          <w:szCs w:val="28"/>
        </w:rPr>
        <w:t>incorporate</w:t>
      </w:r>
      <w:r>
        <w:rPr>
          <w:rFonts w:asciiTheme="majorHAnsi" w:hAnsiTheme="majorHAnsi"/>
          <w:sz w:val="28"/>
          <w:szCs w:val="28"/>
        </w:rPr>
        <w:t>d</w:t>
      </w:r>
      <w:r w:rsidRPr="009227CF">
        <w:rPr>
          <w:rFonts w:asciiTheme="majorHAnsi" w:hAnsiTheme="majorHAnsi"/>
          <w:sz w:val="28"/>
          <w:szCs w:val="28"/>
        </w:rPr>
        <w:t xml:space="preserve"> </w:t>
      </w:r>
      <w:r>
        <w:rPr>
          <w:rFonts w:asciiTheme="majorHAnsi" w:hAnsiTheme="majorHAnsi"/>
          <w:sz w:val="28"/>
          <w:szCs w:val="28"/>
        </w:rPr>
        <w:t>these skills and philosophies</w:t>
      </w:r>
      <w:r w:rsidRPr="009227CF">
        <w:rPr>
          <w:rFonts w:asciiTheme="majorHAnsi" w:hAnsiTheme="majorHAnsi"/>
          <w:sz w:val="28"/>
          <w:szCs w:val="28"/>
        </w:rPr>
        <w:t xml:space="preserve"> into an adapted new culture that takes th</w:t>
      </w:r>
      <w:r>
        <w:rPr>
          <w:rFonts w:asciiTheme="majorHAnsi" w:hAnsiTheme="majorHAnsi"/>
          <w:sz w:val="28"/>
          <w:szCs w:val="28"/>
        </w:rPr>
        <w:t>e best of both western and traditional worlds. Despite challenges,</w:t>
      </w:r>
      <w:r w:rsidRPr="009227CF">
        <w:rPr>
          <w:rFonts w:asciiTheme="majorHAnsi" w:hAnsiTheme="majorHAnsi"/>
          <w:sz w:val="28"/>
          <w:szCs w:val="28"/>
        </w:rPr>
        <w:t xml:space="preserve"> many Inuit have chosen to go back to their traditional </w:t>
      </w:r>
      <w:r>
        <w:rPr>
          <w:rFonts w:asciiTheme="majorHAnsi" w:hAnsiTheme="majorHAnsi"/>
          <w:sz w:val="28"/>
          <w:szCs w:val="28"/>
        </w:rPr>
        <w:t>ways</w:t>
      </w:r>
      <w:r w:rsidRPr="009227CF">
        <w:rPr>
          <w:rFonts w:asciiTheme="majorHAnsi" w:hAnsiTheme="majorHAnsi"/>
          <w:sz w:val="28"/>
          <w:szCs w:val="28"/>
        </w:rPr>
        <w:t xml:space="preserve"> of sewing, hunting, and camping to help re-harness their future for a healthier and happier tomorrow. More recently Inuit have also gone back to the traditional form of tattooing their faces, wrists, or parts of the body they feel best reflects their traditional Inuit heritage. </w:t>
      </w:r>
      <w:r>
        <w:rPr>
          <w:rFonts w:asciiTheme="majorHAnsi" w:hAnsiTheme="majorHAnsi"/>
          <w:sz w:val="28"/>
          <w:szCs w:val="28"/>
        </w:rPr>
        <w:t>T</w:t>
      </w:r>
      <w:r w:rsidRPr="009227CF">
        <w:rPr>
          <w:rFonts w:asciiTheme="majorHAnsi" w:hAnsiTheme="majorHAnsi"/>
          <w:sz w:val="28"/>
          <w:szCs w:val="28"/>
        </w:rPr>
        <w:t xml:space="preserve">hose who were away in </w:t>
      </w:r>
      <w:r w:rsidRPr="009227CF">
        <w:rPr>
          <w:rFonts w:asciiTheme="majorHAnsi" w:hAnsiTheme="majorHAnsi"/>
          <w:sz w:val="28"/>
          <w:szCs w:val="28"/>
        </w:rPr>
        <w:lastRenderedPageBreak/>
        <w:t>residential school</w:t>
      </w:r>
      <w:r>
        <w:rPr>
          <w:rFonts w:asciiTheme="majorHAnsi" w:hAnsiTheme="majorHAnsi"/>
          <w:sz w:val="28"/>
          <w:szCs w:val="28"/>
        </w:rPr>
        <w:t>s</w:t>
      </w:r>
      <w:r w:rsidRPr="009227CF">
        <w:rPr>
          <w:rFonts w:asciiTheme="majorHAnsi" w:hAnsiTheme="majorHAnsi"/>
          <w:sz w:val="28"/>
          <w:szCs w:val="28"/>
        </w:rPr>
        <w:t xml:space="preserve"> are now trying to reconnec</w:t>
      </w:r>
      <w:r>
        <w:rPr>
          <w:rFonts w:asciiTheme="majorHAnsi" w:hAnsiTheme="majorHAnsi"/>
          <w:sz w:val="28"/>
          <w:szCs w:val="28"/>
        </w:rPr>
        <w:t>t with their families to learn about</w:t>
      </w:r>
      <w:r w:rsidRPr="009227CF">
        <w:rPr>
          <w:rFonts w:asciiTheme="majorHAnsi" w:hAnsiTheme="majorHAnsi"/>
          <w:sz w:val="28"/>
          <w:szCs w:val="28"/>
        </w:rPr>
        <w:t xml:space="preserve"> their traditional forms of coping with stress or</w:t>
      </w:r>
      <w:r>
        <w:rPr>
          <w:rFonts w:asciiTheme="majorHAnsi" w:hAnsiTheme="majorHAnsi"/>
          <w:sz w:val="28"/>
          <w:szCs w:val="28"/>
        </w:rPr>
        <w:t xml:space="preserve"> i</w:t>
      </w:r>
      <w:r w:rsidRPr="009227CF">
        <w:rPr>
          <w:rFonts w:asciiTheme="majorHAnsi" w:hAnsiTheme="majorHAnsi"/>
          <w:sz w:val="28"/>
          <w:szCs w:val="28"/>
        </w:rPr>
        <w:t xml:space="preserve">ssues. Inuit </w:t>
      </w:r>
      <w:r>
        <w:rPr>
          <w:rFonts w:asciiTheme="majorHAnsi" w:hAnsiTheme="majorHAnsi"/>
          <w:sz w:val="28"/>
          <w:szCs w:val="28"/>
        </w:rPr>
        <w:t>are also</w:t>
      </w:r>
      <w:r w:rsidRPr="009227CF">
        <w:rPr>
          <w:rFonts w:asciiTheme="majorHAnsi" w:hAnsiTheme="majorHAnsi"/>
          <w:sz w:val="28"/>
          <w:szCs w:val="28"/>
        </w:rPr>
        <w:t xml:space="preserve"> document</w:t>
      </w:r>
      <w:r>
        <w:rPr>
          <w:rFonts w:asciiTheme="majorHAnsi" w:hAnsiTheme="majorHAnsi"/>
          <w:sz w:val="28"/>
          <w:szCs w:val="28"/>
        </w:rPr>
        <w:t>ing</w:t>
      </w:r>
      <w:r w:rsidRPr="009227CF">
        <w:rPr>
          <w:rFonts w:asciiTheme="majorHAnsi" w:hAnsiTheme="majorHAnsi"/>
          <w:sz w:val="28"/>
          <w:szCs w:val="28"/>
        </w:rPr>
        <w:t xml:space="preserve"> and implement</w:t>
      </w:r>
      <w:r>
        <w:rPr>
          <w:rFonts w:asciiTheme="majorHAnsi" w:hAnsiTheme="majorHAnsi"/>
          <w:sz w:val="28"/>
          <w:szCs w:val="28"/>
        </w:rPr>
        <w:t>ing</w:t>
      </w:r>
      <w:r w:rsidRPr="009227CF">
        <w:rPr>
          <w:rFonts w:asciiTheme="majorHAnsi" w:hAnsiTheme="majorHAnsi"/>
          <w:sz w:val="28"/>
          <w:szCs w:val="28"/>
        </w:rPr>
        <w:t xml:space="preserve"> Inuit traditional knowledge and language for </w:t>
      </w:r>
      <w:r>
        <w:rPr>
          <w:rFonts w:asciiTheme="majorHAnsi" w:hAnsiTheme="majorHAnsi"/>
          <w:sz w:val="28"/>
          <w:szCs w:val="28"/>
        </w:rPr>
        <w:t xml:space="preserve">preservation. </w:t>
      </w:r>
    </w:p>
    <w:p w:rsidR="005B7D03" w:rsidRPr="00B713C8" w:rsidRDefault="005B7D03" w:rsidP="005B7D03">
      <w:pPr>
        <w:spacing w:line="269" w:lineRule="auto"/>
        <w:rPr>
          <w:rFonts w:asciiTheme="majorHAnsi" w:hAnsiTheme="majorHAnsi"/>
          <w:b/>
          <w:sz w:val="28"/>
          <w:szCs w:val="28"/>
        </w:rPr>
      </w:pPr>
    </w:p>
    <w:p w:rsidR="005B7D03" w:rsidRPr="000E5969" w:rsidRDefault="005B7D03" w:rsidP="005B7D03">
      <w:pPr>
        <w:rPr>
          <w:rFonts w:asciiTheme="majorHAnsi" w:hAnsiTheme="majorHAnsi"/>
          <w:sz w:val="16"/>
          <w:szCs w:val="28"/>
        </w:rPr>
      </w:pPr>
    </w:p>
    <w:p w:rsidR="005B7D03" w:rsidRDefault="005B7D03">
      <w:pPr>
        <w:rPr>
          <w:rFonts w:asciiTheme="majorHAnsi" w:hAnsiTheme="majorHAnsi"/>
          <w:sz w:val="24"/>
          <w:szCs w:val="24"/>
        </w:rPr>
      </w:pPr>
      <w:r>
        <w:rPr>
          <w:rFonts w:asciiTheme="majorHAnsi" w:hAnsiTheme="majorHAnsi"/>
          <w:sz w:val="24"/>
          <w:szCs w:val="24"/>
        </w:rPr>
        <w:br w:type="page"/>
      </w:r>
    </w:p>
    <w:p w:rsidR="005B7D03" w:rsidRPr="002226BE" w:rsidRDefault="005B7D03" w:rsidP="002226BE">
      <w:pPr>
        <w:pStyle w:val="Heading1"/>
        <w:jc w:val="center"/>
        <w:rPr>
          <w:rFonts w:asciiTheme="majorHAnsi" w:hAnsiTheme="majorHAnsi"/>
        </w:rPr>
      </w:pPr>
      <w:r w:rsidRPr="002226BE">
        <w:rPr>
          <w:rFonts w:asciiTheme="majorHAnsi" w:hAnsiTheme="majorHAnsi"/>
        </w:rPr>
        <w:lastRenderedPageBreak/>
        <w:t>Sign in Sheet</w:t>
      </w:r>
    </w:p>
    <w:p w:rsidR="005B7D03" w:rsidRPr="002B19B3" w:rsidRDefault="005B7D03" w:rsidP="005B7D03">
      <w:pPr>
        <w:spacing w:after="0" w:line="240" w:lineRule="auto"/>
        <w:rPr>
          <w:rFonts w:ascii="Cambria" w:hAnsi="Cambria" w:cs="Calibri"/>
          <w:sz w:val="28"/>
          <w:szCs w:val="28"/>
        </w:rPr>
      </w:pPr>
    </w:p>
    <w:p w:rsidR="005B7D03" w:rsidRPr="002B19B3" w:rsidRDefault="005B7D03" w:rsidP="005B7D03">
      <w:pPr>
        <w:spacing w:after="0" w:line="240" w:lineRule="auto"/>
        <w:rPr>
          <w:rFonts w:ascii="Cambria" w:hAnsi="Cambria" w:cs="Calibri"/>
          <w:sz w:val="28"/>
          <w:szCs w:val="28"/>
        </w:rPr>
      </w:pPr>
      <w:r w:rsidRPr="002B19B3">
        <w:rPr>
          <w:rFonts w:ascii="Cambria" w:hAnsi="Cambria" w:cs="Calibri"/>
          <w:sz w:val="28"/>
          <w:szCs w:val="28"/>
        </w:rPr>
        <w:t>Session   1     2     3     4     5     6    (</w:t>
      </w:r>
      <w:r w:rsidRPr="002B19B3">
        <w:rPr>
          <w:rFonts w:ascii="Cambria" w:hAnsi="Cambria" w:cs="Calibri"/>
          <w:i/>
          <w:sz w:val="28"/>
          <w:szCs w:val="28"/>
        </w:rPr>
        <w:t>circle one</w:t>
      </w:r>
      <w:r w:rsidRPr="002B19B3">
        <w:rPr>
          <w:rFonts w:ascii="Cambria" w:hAnsi="Cambria" w:cs="Calibri"/>
          <w:sz w:val="28"/>
          <w:szCs w:val="28"/>
        </w:rPr>
        <w:t xml:space="preserve">) </w:t>
      </w:r>
    </w:p>
    <w:p w:rsidR="005B7D03" w:rsidRPr="002B19B3" w:rsidRDefault="005B7D03" w:rsidP="005B7D03">
      <w:pPr>
        <w:spacing w:after="0" w:line="240" w:lineRule="auto"/>
        <w:rPr>
          <w:rFonts w:ascii="Cambria" w:hAnsi="Cambria" w:cs="Calibri"/>
          <w:sz w:val="10"/>
          <w:szCs w:val="10"/>
        </w:rPr>
      </w:pPr>
    </w:p>
    <w:p w:rsidR="005B7D03" w:rsidRPr="002B19B3" w:rsidRDefault="005B7D03" w:rsidP="005B7D03">
      <w:pPr>
        <w:spacing w:after="0" w:line="240" w:lineRule="auto"/>
        <w:rPr>
          <w:rFonts w:ascii="Cambria" w:hAnsi="Cambria" w:cs="Calibri"/>
          <w:sz w:val="28"/>
          <w:szCs w:val="28"/>
        </w:rPr>
      </w:pPr>
      <w:r w:rsidRPr="002B19B3">
        <w:rPr>
          <w:rFonts w:ascii="Cambria" w:hAnsi="Cambria" w:cs="Calibri"/>
          <w:sz w:val="28"/>
          <w:szCs w:val="28"/>
        </w:rPr>
        <w:t>Location: _______________________      Date: __________________________</w:t>
      </w:r>
    </w:p>
    <w:p w:rsidR="005B7D03" w:rsidRPr="002B19B3" w:rsidRDefault="005B7D03" w:rsidP="005B7D03">
      <w:pPr>
        <w:spacing w:after="0" w:line="240" w:lineRule="auto"/>
        <w:rPr>
          <w:rFonts w:ascii="Cambria"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2880"/>
        <w:gridCol w:w="3060"/>
        <w:gridCol w:w="2808"/>
      </w:tblGrid>
      <w:tr w:rsidR="005B7D03" w:rsidRPr="002B19B3" w:rsidTr="00C7419E">
        <w:trPr>
          <w:trHeight w:val="637"/>
        </w:trPr>
        <w:tc>
          <w:tcPr>
            <w:tcW w:w="468" w:type="dxa"/>
            <w:tcBorders>
              <w:bottom w:val="single" w:sz="4" w:space="0" w:color="auto"/>
            </w:tcBorders>
            <w:shd w:val="clear" w:color="auto" w:fill="4F81BD"/>
          </w:tcPr>
          <w:p w:rsidR="005B7D03" w:rsidRPr="002B19B3" w:rsidRDefault="005B7D03" w:rsidP="005B7D03">
            <w:pPr>
              <w:spacing w:after="0" w:line="240" w:lineRule="auto"/>
              <w:jc w:val="center"/>
              <w:rPr>
                <w:rFonts w:ascii="Cambria" w:hAnsi="Cambria" w:cs="Calibri"/>
                <w:b/>
              </w:rPr>
            </w:pPr>
          </w:p>
        </w:tc>
        <w:tc>
          <w:tcPr>
            <w:tcW w:w="2880" w:type="dxa"/>
            <w:tcBorders>
              <w:bottom w:val="single" w:sz="4" w:space="0" w:color="auto"/>
            </w:tcBorders>
            <w:shd w:val="clear" w:color="auto" w:fill="4F81BD"/>
            <w:vAlign w:val="center"/>
          </w:tcPr>
          <w:p w:rsidR="005B7D03" w:rsidRPr="00387479" w:rsidRDefault="005B7D03" w:rsidP="005B7D03">
            <w:pPr>
              <w:spacing w:after="0" w:line="240" w:lineRule="auto"/>
              <w:jc w:val="center"/>
              <w:rPr>
                <w:rFonts w:ascii="Cambria" w:hAnsi="Cambria" w:cs="Calibri"/>
                <w:b/>
                <w:color w:val="FFFFFF"/>
                <w:sz w:val="28"/>
              </w:rPr>
            </w:pPr>
            <w:r w:rsidRPr="00387479">
              <w:rPr>
                <w:rFonts w:ascii="Cambria" w:hAnsi="Cambria" w:cs="Calibri"/>
                <w:b/>
                <w:color w:val="FFFFFF"/>
                <w:sz w:val="28"/>
              </w:rPr>
              <w:t>Last Name</w:t>
            </w:r>
          </w:p>
        </w:tc>
        <w:tc>
          <w:tcPr>
            <w:tcW w:w="3060" w:type="dxa"/>
            <w:tcBorders>
              <w:bottom w:val="single" w:sz="4" w:space="0" w:color="auto"/>
            </w:tcBorders>
            <w:shd w:val="clear" w:color="auto" w:fill="4F81BD"/>
            <w:vAlign w:val="center"/>
          </w:tcPr>
          <w:p w:rsidR="005B7D03" w:rsidRPr="00387479" w:rsidRDefault="005B7D03" w:rsidP="005B7D03">
            <w:pPr>
              <w:spacing w:after="0" w:line="240" w:lineRule="auto"/>
              <w:jc w:val="center"/>
              <w:rPr>
                <w:rFonts w:ascii="Cambria" w:hAnsi="Cambria" w:cs="Calibri"/>
                <w:b/>
                <w:color w:val="FFFFFF"/>
                <w:sz w:val="28"/>
              </w:rPr>
            </w:pPr>
            <w:r w:rsidRPr="00387479">
              <w:rPr>
                <w:rFonts w:ascii="Cambria" w:hAnsi="Cambria" w:cs="Calibri"/>
                <w:b/>
                <w:color w:val="FFFFFF"/>
                <w:sz w:val="28"/>
              </w:rPr>
              <w:t>First Name</w:t>
            </w:r>
          </w:p>
        </w:tc>
        <w:tc>
          <w:tcPr>
            <w:tcW w:w="2808" w:type="dxa"/>
            <w:tcBorders>
              <w:bottom w:val="single" w:sz="4" w:space="0" w:color="auto"/>
            </w:tcBorders>
            <w:shd w:val="clear" w:color="auto" w:fill="4F81BD"/>
            <w:vAlign w:val="center"/>
          </w:tcPr>
          <w:p w:rsidR="005B7D03" w:rsidRPr="00387479" w:rsidRDefault="005B7D03" w:rsidP="005B7D03">
            <w:pPr>
              <w:spacing w:after="0" w:line="240" w:lineRule="auto"/>
              <w:jc w:val="center"/>
              <w:rPr>
                <w:rFonts w:ascii="Cambria" w:hAnsi="Cambria" w:cs="Calibri"/>
                <w:b/>
                <w:color w:val="FFFFFF"/>
                <w:sz w:val="28"/>
              </w:rPr>
            </w:pPr>
            <w:r w:rsidRPr="00387479">
              <w:rPr>
                <w:rFonts w:ascii="Cambria" w:hAnsi="Cambria" w:cs="Calibri"/>
                <w:b/>
                <w:color w:val="FFFFFF"/>
                <w:sz w:val="28"/>
              </w:rPr>
              <w:t>Contact Information</w:t>
            </w:r>
          </w:p>
          <w:p w:rsidR="005B7D03" w:rsidRPr="00387479" w:rsidRDefault="005B7D03" w:rsidP="005B7D03">
            <w:pPr>
              <w:spacing w:after="0" w:line="240" w:lineRule="auto"/>
              <w:jc w:val="center"/>
              <w:rPr>
                <w:rFonts w:ascii="Cambria" w:hAnsi="Cambria" w:cs="Calibri"/>
                <w:b/>
                <w:color w:val="FFFFFF"/>
                <w:sz w:val="28"/>
              </w:rPr>
            </w:pPr>
            <w:r w:rsidRPr="00387479">
              <w:rPr>
                <w:rFonts w:ascii="Cambria" w:hAnsi="Cambria" w:cs="Calibri"/>
                <w:b/>
                <w:color w:val="FFFFFF"/>
                <w:sz w:val="28"/>
              </w:rPr>
              <w:t>(if required)</w:t>
            </w: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2</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3</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4</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5</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6</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7</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8</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9</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10</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11</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12</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13</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tcBorders>
              <w:bottom w:val="single" w:sz="4" w:space="0" w:color="auto"/>
            </w:tcBorders>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14</w:t>
            </w:r>
          </w:p>
        </w:tc>
        <w:tc>
          <w:tcPr>
            <w:tcW w:w="288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c>
          <w:tcPr>
            <w:tcW w:w="2808" w:type="dxa"/>
            <w:tcBorders>
              <w:bottom w:val="single" w:sz="4" w:space="0" w:color="auto"/>
            </w:tcBorders>
            <w:shd w:val="clear" w:color="auto" w:fill="auto"/>
          </w:tcPr>
          <w:p w:rsidR="005B7D03" w:rsidRPr="002B19B3" w:rsidRDefault="005B7D03" w:rsidP="005B7D03">
            <w:pPr>
              <w:spacing w:after="0" w:line="240" w:lineRule="auto"/>
              <w:rPr>
                <w:rFonts w:ascii="Cambria" w:hAnsi="Cambria" w:cs="Calibri"/>
              </w:rPr>
            </w:pPr>
          </w:p>
        </w:tc>
      </w:tr>
      <w:tr w:rsidR="005B7D03" w:rsidRPr="002B19B3" w:rsidTr="00C7419E">
        <w:tc>
          <w:tcPr>
            <w:tcW w:w="468" w:type="dxa"/>
            <w:shd w:val="clear" w:color="auto" w:fill="DBE5F1"/>
          </w:tcPr>
          <w:p w:rsidR="005B7D03" w:rsidRPr="002B19B3" w:rsidRDefault="005B7D03" w:rsidP="005B7D03">
            <w:pPr>
              <w:spacing w:after="0" w:line="240" w:lineRule="auto"/>
              <w:jc w:val="center"/>
              <w:rPr>
                <w:rFonts w:ascii="Cambria" w:hAnsi="Cambria" w:cs="Calibri"/>
                <w:b/>
              </w:rPr>
            </w:pPr>
            <w:r w:rsidRPr="002B19B3">
              <w:rPr>
                <w:rFonts w:ascii="Cambria" w:hAnsi="Cambria" w:cs="Calibri"/>
                <w:b/>
              </w:rPr>
              <w:t>15</w:t>
            </w:r>
          </w:p>
        </w:tc>
        <w:tc>
          <w:tcPr>
            <w:tcW w:w="2880" w:type="dxa"/>
            <w:shd w:val="clear" w:color="auto" w:fill="DBE5F1"/>
          </w:tcPr>
          <w:p w:rsidR="005B7D03" w:rsidRPr="002B19B3" w:rsidRDefault="005B7D03" w:rsidP="005B7D03">
            <w:pPr>
              <w:spacing w:after="0" w:line="240" w:lineRule="auto"/>
              <w:rPr>
                <w:rFonts w:ascii="Cambria" w:hAnsi="Cambria" w:cs="Calibri"/>
              </w:rPr>
            </w:pPr>
          </w:p>
          <w:p w:rsidR="005B7D03" w:rsidRPr="002B19B3" w:rsidRDefault="005B7D03" w:rsidP="005B7D03">
            <w:pPr>
              <w:spacing w:after="0" w:line="240" w:lineRule="auto"/>
              <w:rPr>
                <w:rFonts w:ascii="Cambria" w:hAnsi="Cambria" w:cs="Calibri"/>
              </w:rPr>
            </w:pPr>
          </w:p>
        </w:tc>
        <w:tc>
          <w:tcPr>
            <w:tcW w:w="3060" w:type="dxa"/>
            <w:shd w:val="clear" w:color="auto" w:fill="DBE5F1"/>
          </w:tcPr>
          <w:p w:rsidR="005B7D03" w:rsidRPr="002B19B3" w:rsidRDefault="005B7D03" w:rsidP="005B7D03">
            <w:pPr>
              <w:spacing w:after="0" w:line="240" w:lineRule="auto"/>
              <w:rPr>
                <w:rFonts w:ascii="Cambria" w:hAnsi="Cambria" w:cs="Calibri"/>
              </w:rPr>
            </w:pPr>
          </w:p>
        </w:tc>
        <w:tc>
          <w:tcPr>
            <w:tcW w:w="2808" w:type="dxa"/>
            <w:shd w:val="clear" w:color="auto" w:fill="DBE5F1"/>
          </w:tcPr>
          <w:p w:rsidR="005B7D03" w:rsidRPr="002B19B3" w:rsidRDefault="005B7D03" w:rsidP="005B7D03">
            <w:pPr>
              <w:spacing w:after="0" w:line="240" w:lineRule="auto"/>
              <w:rPr>
                <w:rFonts w:ascii="Cambria" w:hAnsi="Cambria" w:cs="Calibri"/>
              </w:rPr>
            </w:pPr>
          </w:p>
        </w:tc>
      </w:tr>
    </w:tbl>
    <w:p w:rsidR="005B7D03" w:rsidRPr="002B19B3" w:rsidRDefault="005B7D03" w:rsidP="005B7D03">
      <w:pPr>
        <w:spacing w:after="0" w:line="240" w:lineRule="auto"/>
        <w:rPr>
          <w:rFonts w:ascii="Cambria" w:hAnsi="Cambria" w:cs="Calibri"/>
        </w:rPr>
      </w:pPr>
    </w:p>
    <w:p w:rsidR="00470C91" w:rsidRDefault="00470C91" w:rsidP="005B7D03">
      <w:pPr>
        <w:spacing w:after="0" w:line="269" w:lineRule="auto"/>
        <w:rPr>
          <w:rFonts w:asciiTheme="majorHAnsi" w:hAnsiTheme="majorHAnsi"/>
          <w:sz w:val="24"/>
          <w:szCs w:val="24"/>
        </w:rPr>
      </w:pPr>
    </w:p>
    <w:p w:rsidR="005B7D03" w:rsidRDefault="005B7D03">
      <w:pPr>
        <w:rPr>
          <w:rFonts w:asciiTheme="majorHAnsi" w:hAnsiTheme="majorHAnsi"/>
          <w:sz w:val="24"/>
          <w:szCs w:val="24"/>
        </w:rPr>
      </w:pPr>
      <w:r>
        <w:rPr>
          <w:rFonts w:asciiTheme="majorHAnsi" w:hAnsiTheme="majorHAnsi"/>
          <w:sz w:val="24"/>
          <w:szCs w:val="24"/>
        </w:rPr>
        <w:br w:type="page"/>
      </w:r>
    </w:p>
    <w:p w:rsidR="002226BE" w:rsidRPr="002226BE" w:rsidRDefault="002226BE" w:rsidP="002226BE">
      <w:pPr>
        <w:pStyle w:val="Heading1"/>
        <w:jc w:val="center"/>
        <w:rPr>
          <w:rFonts w:asciiTheme="majorHAnsi" w:hAnsiTheme="majorHAnsi"/>
        </w:rPr>
      </w:pPr>
      <w:r w:rsidRPr="002226BE">
        <w:rPr>
          <w:rFonts w:asciiTheme="majorHAnsi" w:hAnsiTheme="majorHAnsi"/>
        </w:rPr>
        <w:lastRenderedPageBreak/>
        <w:t>Evaluation of Sessions</w:t>
      </w:r>
    </w:p>
    <w:p w:rsidR="002226BE" w:rsidRDefault="002226BE" w:rsidP="002226BE">
      <w:pPr>
        <w:spacing w:after="0" w:line="269" w:lineRule="auto"/>
        <w:ind w:left="5040"/>
        <w:rPr>
          <w:rFonts w:ascii="Cambria" w:hAnsi="Cambria"/>
          <w:szCs w:val="28"/>
        </w:rPr>
      </w:pPr>
    </w:p>
    <w:p w:rsidR="002226BE" w:rsidRPr="004C70A0" w:rsidRDefault="002226BE" w:rsidP="002226BE">
      <w:pPr>
        <w:spacing w:after="0" w:line="269" w:lineRule="auto"/>
        <w:ind w:left="5040"/>
        <w:rPr>
          <w:rFonts w:ascii="Cambria" w:hAnsi="Cambria"/>
          <w:szCs w:val="28"/>
        </w:rPr>
      </w:pPr>
      <w:r w:rsidRPr="004C70A0">
        <w:rPr>
          <w:rFonts w:ascii="Cambria" w:hAnsi="Cambria"/>
          <w:szCs w:val="28"/>
        </w:rPr>
        <w:t>Session   1   2   3   4   5   6   (</w:t>
      </w:r>
      <w:r w:rsidRPr="004C70A0">
        <w:rPr>
          <w:rFonts w:ascii="Cambria" w:hAnsi="Cambria"/>
          <w:i/>
          <w:szCs w:val="28"/>
        </w:rPr>
        <w:t>circle one)</w:t>
      </w:r>
      <w:r w:rsidRPr="004C70A0">
        <w:rPr>
          <w:rFonts w:ascii="Cambria" w:hAnsi="Cambria"/>
          <w:szCs w:val="28"/>
        </w:rPr>
        <w:t xml:space="preserve">  </w:t>
      </w:r>
    </w:p>
    <w:p w:rsidR="002226BE" w:rsidRPr="004C70A0" w:rsidRDefault="002226BE" w:rsidP="002226BE">
      <w:pPr>
        <w:spacing w:after="0" w:line="269" w:lineRule="auto"/>
        <w:ind w:left="5760"/>
        <w:rPr>
          <w:rFonts w:ascii="Cambria" w:hAnsi="Cambria"/>
          <w:sz w:val="28"/>
          <w:szCs w:val="28"/>
        </w:rPr>
      </w:pPr>
      <w:r w:rsidRPr="004C70A0">
        <w:rPr>
          <w:rFonts w:ascii="Cambria" w:hAnsi="Cambria"/>
          <w:szCs w:val="28"/>
        </w:rPr>
        <w:t xml:space="preserve">Date:  _______ /______ /________  </w:t>
      </w:r>
      <w:r w:rsidRPr="004C70A0">
        <w:rPr>
          <w:rFonts w:ascii="Cambria" w:hAnsi="Cambria"/>
          <w:sz w:val="28"/>
          <w:szCs w:val="28"/>
        </w:rPr>
        <w:t xml:space="preserve">    </w:t>
      </w:r>
    </w:p>
    <w:p w:rsidR="002226BE" w:rsidRPr="004C70A0" w:rsidRDefault="002226BE" w:rsidP="002226BE">
      <w:pPr>
        <w:spacing w:after="0" w:line="269" w:lineRule="auto"/>
        <w:rPr>
          <w:rFonts w:ascii="Cambria" w:hAnsi="Cambria"/>
          <w:b/>
          <w:sz w:val="28"/>
          <w:szCs w:val="28"/>
        </w:rPr>
      </w:pPr>
    </w:p>
    <w:p w:rsidR="002226BE" w:rsidRPr="004C70A0" w:rsidRDefault="002226BE" w:rsidP="002226BE">
      <w:pPr>
        <w:spacing w:after="0" w:line="269" w:lineRule="auto"/>
        <w:rPr>
          <w:rFonts w:ascii="Cambria" w:hAnsi="Cambria"/>
          <w:color w:val="221F1F"/>
        </w:rPr>
      </w:pPr>
      <w:r w:rsidRPr="004C70A0">
        <w:rPr>
          <w:rFonts w:ascii="Cambria" w:hAnsi="Cambria"/>
          <w:color w:val="221F1F"/>
        </w:rPr>
        <w:t>Please help us improve our program by answering some questions about the session you attended. We are interested in your honest opinions, whether they are positive or negative. We also welcome your comments and suggestions.</w:t>
      </w:r>
    </w:p>
    <w:p w:rsidR="002226BE" w:rsidRPr="004C70A0" w:rsidRDefault="002226BE" w:rsidP="002226BE">
      <w:pPr>
        <w:spacing w:after="0" w:line="269" w:lineRule="auto"/>
        <w:rPr>
          <w:rFonts w:ascii="Cambria" w:hAnsi="Cambria"/>
          <w:color w:val="221F1F"/>
        </w:rPr>
      </w:pPr>
    </w:p>
    <w:p w:rsidR="002226BE" w:rsidRPr="004C70A0" w:rsidRDefault="002226BE" w:rsidP="002226BE">
      <w:pPr>
        <w:spacing w:after="0" w:line="269" w:lineRule="auto"/>
        <w:rPr>
          <w:rFonts w:ascii="Cambria" w:hAnsi="Cambria"/>
          <w:i/>
          <w:color w:val="221F1F"/>
        </w:rPr>
      </w:pPr>
      <w:r w:rsidRPr="004C70A0">
        <w:rPr>
          <w:rFonts w:ascii="Cambria" w:hAnsi="Cambria"/>
          <w:i/>
          <w:color w:val="221F1F"/>
        </w:rPr>
        <w:t xml:space="preserve">Please circle your responses: </w:t>
      </w:r>
    </w:p>
    <w:p w:rsidR="002226BE" w:rsidRPr="004C70A0" w:rsidRDefault="002226BE" w:rsidP="002226BE">
      <w:pPr>
        <w:spacing w:after="0" w:line="269" w:lineRule="auto"/>
        <w:rPr>
          <w:rFonts w:ascii="Cambria" w:hAnsi="Cambria"/>
          <w:color w:val="221F1F"/>
        </w:rPr>
      </w:pPr>
    </w:p>
    <w:p w:rsidR="002226BE" w:rsidRPr="004C70A0" w:rsidRDefault="002226BE" w:rsidP="00387479">
      <w:pPr>
        <w:numPr>
          <w:ilvl w:val="0"/>
          <w:numId w:val="3"/>
        </w:numPr>
        <w:spacing w:after="0" w:line="269" w:lineRule="auto"/>
        <w:rPr>
          <w:rFonts w:ascii="Cambria" w:hAnsi="Cambria"/>
          <w:b/>
          <w:color w:val="221F1F"/>
        </w:rPr>
      </w:pPr>
      <w:r w:rsidRPr="004C70A0">
        <w:rPr>
          <w:rFonts w:ascii="Cambria" w:hAnsi="Cambria"/>
          <w:b/>
          <w:color w:val="221F1F"/>
        </w:rPr>
        <w:t>How would you rate your facilitator for this session?</w:t>
      </w:r>
    </w:p>
    <w:p w:rsidR="002226BE" w:rsidRPr="004C70A0" w:rsidRDefault="002226BE" w:rsidP="002226BE">
      <w:pPr>
        <w:spacing w:after="0" w:line="269" w:lineRule="auto"/>
        <w:ind w:left="2160"/>
        <w:rPr>
          <w:rFonts w:ascii="Cambria" w:hAnsi="Cambria"/>
          <w:color w:val="221F1F"/>
        </w:rPr>
      </w:pPr>
    </w:p>
    <w:p w:rsidR="002226BE" w:rsidRPr="004C70A0" w:rsidRDefault="002226BE" w:rsidP="002226BE">
      <w:pPr>
        <w:spacing w:after="0" w:line="269" w:lineRule="auto"/>
        <w:ind w:left="1440"/>
        <w:rPr>
          <w:rFonts w:ascii="Cambria" w:hAnsi="Cambria"/>
          <w:color w:val="221F1F"/>
        </w:rPr>
      </w:pPr>
      <w:r w:rsidRPr="004C70A0">
        <w:rPr>
          <w:rFonts w:ascii="Cambria" w:hAnsi="Cambria"/>
          <w:color w:val="221F1F"/>
        </w:rPr>
        <w:t>Excellent         Good         Fair         Poor</w:t>
      </w:r>
    </w:p>
    <w:p w:rsidR="002226BE" w:rsidRPr="004C70A0" w:rsidRDefault="002226BE" w:rsidP="002226BE">
      <w:pPr>
        <w:spacing w:after="0" w:line="269" w:lineRule="auto"/>
        <w:rPr>
          <w:rFonts w:ascii="Cambria" w:hAnsi="Cambria"/>
          <w:color w:val="221F1F"/>
        </w:rPr>
      </w:pPr>
    </w:p>
    <w:p w:rsidR="002226BE" w:rsidRPr="004C70A0" w:rsidRDefault="002226BE" w:rsidP="00387479">
      <w:pPr>
        <w:numPr>
          <w:ilvl w:val="0"/>
          <w:numId w:val="3"/>
        </w:numPr>
        <w:spacing w:after="0" w:line="269" w:lineRule="auto"/>
        <w:rPr>
          <w:rFonts w:ascii="Cambria" w:hAnsi="Cambria"/>
          <w:b/>
        </w:rPr>
      </w:pPr>
      <w:r w:rsidRPr="004C70A0">
        <w:rPr>
          <w:rFonts w:ascii="Cambria" w:hAnsi="Cambria"/>
          <w:b/>
        </w:rPr>
        <w:t>Was the information discussed in the session helpful to you?</w:t>
      </w:r>
    </w:p>
    <w:p w:rsidR="002226BE" w:rsidRPr="004C70A0" w:rsidRDefault="002226BE" w:rsidP="002226BE">
      <w:pPr>
        <w:spacing w:after="0" w:line="269" w:lineRule="auto"/>
        <w:rPr>
          <w:rFonts w:ascii="Cambria" w:hAnsi="Cambria"/>
        </w:rPr>
      </w:pPr>
    </w:p>
    <w:p w:rsidR="002226BE" w:rsidRPr="004C70A0" w:rsidRDefault="002226BE" w:rsidP="002226BE">
      <w:pPr>
        <w:spacing w:after="0" w:line="269" w:lineRule="auto"/>
        <w:ind w:left="1440"/>
        <w:rPr>
          <w:rFonts w:ascii="Cambria" w:hAnsi="Cambria"/>
        </w:rPr>
      </w:pPr>
      <w:r w:rsidRPr="004C70A0">
        <w:rPr>
          <w:rFonts w:ascii="Cambria" w:hAnsi="Cambria"/>
          <w:color w:val="221F1F"/>
        </w:rPr>
        <w:t xml:space="preserve">Yes, definitely     Yes, generally     No, not really     No, definitely not </w:t>
      </w:r>
    </w:p>
    <w:p w:rsidR="002226BE" w:rsidRPr="004C70A0" w:rsidRDefault="002226BE" w:rsidP="002226BE">
      <w:pPr>
        <w:spacing w:after="0" w:line="269" w:lineRule="auto"/>
        <w:rPr>
          <w:rFonts w:ascii="Cambria" w:hAnsi="Cambria"/>
        </w:rPr>
      </w:pPr>
    </w:p>
    <w:p w:rsidR="002226BE" w:rsidRPr="004C70A0" w:rsidRDefault="002226BE" w:rsidP="00387479">
      <w:pPr>
        <w:numPr>
          <w:ilvl w:val="0"/>
          <w:numId w:val="3"/>
        </w:numPr>
        <w:spacing w:after="0" w:line="269" w:lineRule="auto"/>
        <w:rPr>
          <w:rFonts w:ascii="Cambria" w:hAnsi="Cambria"/>
          <w:b/>
        </w:rPr>
      </w:pPr>
      <w:r w:rsidRPr="004C70A0">
        <w:rPr>
          <w:rFonts w:ascii="Cambria" w:hAnsi="Cambria"/>
          <w:b/>
        </w:rPr>
        <w:t xml:space="preserve">Has this session has helped you to think about changing your tobacco use? </w:t>
      </w:r>
    </w:p>
    <w:p w:rsidR="002226BE" w:rsidRPr="004C70A0" w:rsidRDefault="002226BE" w:rsidP="002226BE">
      <w:pPr>
        <w:spacing w:after="0" w:line="269" w:lineRule="auto"/>
        <w:rPr>
          <w:rFonts w:ascii="Cambria" w:hAnsi="Cambria"/>
          <w:color w:val="221F1F"/>
        </w:rPr>
      </w:pPr>
    </w:p>
    <w:p w:rsidR="002226BE" w:rsidRPr="004C70A0" w:rsidRDefault="002226BE" w:rsidP="002226BE">
      <w:pPr>
        <w:spacing w:after="0" w:line="269" w:lineRule="auto"/>
        <w:ind w:left="1440"/>
        <w:rPr>
          <w:rFonts w:ascii="Cambria" w:hAnsi="Cambria"/>
        </w:rPr>
      </w:pPr>
      <w:r w:rsidRPr="004C70A0">
        <w:rPr>
          <w:rFonts w:ascii="Cambria" w:hAnsi="Cambria"/>
          <w:color w:val="221F1F"/>
        </w:rPr>
        <w:t xml:space="preserve">Yes, definitely     Yes, generally     No, not really     No, definitely not </w:t>
      </w:r>
    </w:p>
    <w:p w:rsidR="002226BE" w:rsidRPr="004C70A0" w:rsidRDefault="002226BE" w:rsidP="002226BE">
      <w:pPr>
        <w:spacing w:after="0" w:line="269" w:lineRule="auto"/>
        <w:ind w:left="720"/>
        <w:rPr>
          <w:rFonts w:ascii="Cambria" w:hAnsi="Cambria"/>
        </w:rPr>
      </w:pPr>
    </w:p>
    <w:p w:rsidR="002226BE" w:rsidRPr="004C70A0" w:rsidRDefault="002226BE" w:rsidP="00387479">
      <w:pPr>
        <w:numPr>
          <w:ilvl w:val="0"/>
          <w:numId w:val="3"/>
        </w:numPr>
        <w:spacing w:after="0" w:line="269" w:lineRule="auto"/>
        <w:rPr>
          <w:rFonts w:ascii="Cambria" w:hAnsi="Cambria"/>
          <w:b/>
        </w:rPr>
      </w:pPr>
      <w:r w:rsidRPr="004C70A0">
        <w:rPr>
          <w:rFonts w:ascii="Cambria" w:hAnsi="Cambria"/>
          <w:b/>
        </w:rPr>
        <w:t>Has attending the session helped you to feel supported in quitting or reducing?</w:t>
      </w:r>
    </w:p>
    <w:p w:rsidR="002226BE" w:rsidRPr="004C70A0" w:rsidRDefault="002226BE" w:rsidP="002226BE">
      <w:pPr>
        <w:spacing w:after="0" w:line="269" w:lineRule="auto"/>
        <w:rPr>
          <w:rFonts w:ascii="Cambria" w:hAnsi="Cambria"/>
        </w:rPr>
      </w:pPr>
    </w:p>
    <w:p w:rsidR="002226BE" w:rsidRPr="004C70A0" w:rsidRDefault="002226BE" w:rsidP="002226BE">
      <w:pPr>
        <w:spacing w:after="0" w:line="269" w:lineRule="auto"/>
        <w:ind w:left="1440"/>
        <w:rPr>
          <w:rFonts w:ascii="Cambria" w:hAnsi="Cambria"/>
          <w:color w:val="221F1F"/>
        </w:rPr>
      </w:pPr>
      <w:r w:rsidRPr="004C70A0">
        <w:rPr>
          <w:rFonts w:ascii="Cambria" w:hAnsi="Cambria"/>
          <w:color w:val="221F1F"/>
        </w:rPr>
        <w:t xml:space="preserve">Yes, definitely     Yes, generally     No, not really     No, definitely not </w:t>
      </w:r>
    </w:p>
    <w:p w:rsidR="002226BE" w:rsidRPr="004C70A0" w:rsidRDefault="002226BE" w:rsidP="002226BE">
      <w:pPr>
        <w:spacing w:after="0" w:line="269" w:lineRule="auto"/>
        <w:rPr>
          <w:rFonts w:ascii="Cambria" w:hAnsi="Cambria"/>
        </w:rPr>
      </w:pPr>
    </w:p>
    <w:p w:rsidR="002226BE" w:rsidRPr="004C70A0" w:rsidRDefault="002226BE" w:rsidP="00387479">
      <w:pPr>
        <w:numPr>
          <w:ilvl w:val="0"/>
          <w:numId w:val="3"/>
        </w:numPr>
        <w:spacing w:after="0" w:line="269" w:lineRule="auto"/>
        <w:rPr>
          <w:rFonts w:ascii="Cambria" w:hAnsi="Cambria"/>
          <w:b/>
        </w:rPr>
      </w:pPr>
      <w:r w:rsidRPr="004C70A0">
        <w:rPr>
          <w:rFonts w:ascii="Cambria" w:hAnsi="Cambria"/>
          <w:b/>
        </w:rPr>
        <w:t>How helpful did you find this session?</w:t>
      </w:r>
    </w:p>
    <w:p w:rsidR="002226BE" w:rsidRPr="004C70A0" w:rsidRDefault="002226BE" w:rsidP="002226BE">
      <w:pPr>
        <w:spacing w:after="0" w:line="269" w:lineRule="auto"/>
        <w:rPr>
          <w:rFonts w:ascii="Cambria" w:hAnsi="Cambria"/>
        </w:rPr>
      </w:pPr>
    </w:p>
    <w:p w:rsidR="002226BE" w:rsidRPr="004C70A0" w:rsidRDefault="002226BE" w:rsidP="002226BE">
      <w:pPr>
        <w:spacing w:after="0" w:line="269" w:lineRule="auto"/>
        <w:ind w:left="1440"/>
        <w:rPr>
          <w:rFonts w:ascii="Cambria" w:hAnsi="Cambria"/>
          <w:color w:val="221F1F"/>
        </w:rPr>
      </w:pPr>
      <w:r w:rsidRPr="004C70A0">
        <w:rPr>
          <w:rFonts w:ascii="Cambria" w:hAnsi="Cambria"/>
          <w:color w:val="221F1F"/>
        </w:rPr>
        <w:t xml:space="preserve">Extremely helpful         Very helpful        </w:t>
      </w:r>
      <w:proofErr w:type="gramStart"/>
      <w:r w:rsidRPr="004C70A0">
        <w:rPr>
          <w:rFonts w:ascii="Cambria" w:hAnsi="Cambria"/>
          <w:color w:val="221F1F"/>
        </w:rPr>
        <w:t>Somewhat</w:t>
      </w:r>
      <w:proofErr w:type="gramEnd"/>
      <w:r w:rsidRPr="004C70A0">
        <w:rPr>
          <w:rFonts w:ascii="Cambria" w:hAnsi="Cambria"/>
          <w:color w:val="221F1F"/>
        </w:rPr>
        <w:t xml:space="preserve"> helpful         Not at all helpful</w:t>
      </w:r>
    </w:p>
    <w:p w:rsidR="002226BE" w:rsidRPr="004C70A0" w:rsidRDefault="002226BE" w:rsidP="002226BE">
      <w:pPr>
        <w:spacing w:after="0" w:line="269" w:lineRule="auto"/>
        <w:rPr>
          <w:rFonts w:ascii="Cambria" w:hAnsi="Cambria" w:cs="Arial"/>
          <w:iCs/>
        </w:rPr>
      </w:pPr>
    </w:p>
    <w:p w:rsidR="002226BE" w:rsidRPr="004C70A0" w:rsidRDefault="002226BE" w:rsidP="002226BE">
      <w:pPr>
        <w:spacing w:after="0" w:line="269" w:lineRule="auto"/>
        <w:rPr>
          <w:rFonts w:ascii="Cambria" w:hAnsi="Cambria" w:cs="Arial"/>
          <w:iCs/>
        </w:rPr>
      </w:pPr>
    </w:p>
    <w:p w:rsidR="002226BE" w:rsidRPr="004C70A0" w:rsidRDefault="002226BE" w:rsidP="002226BE">
      <w:pPr>
        <w:spacing w:after="0" w:line="269" w:lineRule="auto"/>
        <w:rPr>
          <w:rFonts w:ascii="Cambria" w:hAnsi="Cambria"/>
          <w:b/>
        </w:rPr>
      </w:pPr>
      <w:r w:rsidRPr="004C70A0">
        <w:rPr>
          <w:rFonts w:ascii="Cambria" w:hAnsi="Cambria"/>
          <w:b/>
        </w:rPr>
        <w:t xml:space="preserve">What did you </w:t>
      </w:r>
      <w:r w:rsidRPr="004C70A0">
        <w:rPr>
          <w:rFonts w:ascii="Cambria" w:hAnsi="Cambria"/>
          <w:b/>
          <w:u w:val="single"/>
        </w:rPr>
        <w:t>like</w:t>
      </w:r>
      <w:r w:rsidRPr="004C70A0">
        <w:rPr>
          <w:rFonts w:ascii="Cambria" w:hAnsi="Cambria"/>
          <w:b/>
        </w:rPr>
        <w:t xml:space="preserve"> about the session? </w:t>
      </w:r>
    </w:p>
    <w:p w:rsidR="002226BE" w:rsidRPr="004C70A0"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79744" behindDoc="0" locked="0" layoutInCell="1" allowOverlap="1" wp14:anchorId="48ED21B6" wp14:editId="4C33317C">
                <wp:simplePos x="0" y="0"/>
                <wp:positionH relativeFrom="column">
                  <wp:posOffset>228600</wp:posOffset>
                </wp:positionH>
                <wp:positionV relativeFrom="paragraph">
                  <wp:posOffset>44450</wp:posOffset>
                </wp:positionV>
                <wp:extent cx="5943600" cy="12065"/>
                <wp:effectExtent l="7620" t="12700" r="11430"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V2IQIAADw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2816" behindDoc="0" locked="0" layoutInCell="1" allowOverlap="1" wp14:anchorId="62FE513D" wp14:editId="517F8047">
                <wp:simplePos x="0" y="0"/>
                <wp:positionH relativeFrom="column">
                  <wp:posOffset>228600</wp:posOffset>
                </wp:positionH>
                <wp:positionV relativeFrom="paragraph">
                  <wp:posOffset>55880</wp:posOffset>
                </wp:positionV>
                <wp:extent cx="5943600" cy="12065"/>
                <wp:effectExtent l="7620" t="5080" r="11430"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pt" to="4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yIQIAADwEAAAOAAAAZHJzL2Uyb0RvYy54bWysU82O2jAQvlfqO1i+QxI2U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1792" behindDoc="0" locked="0" layoutInCell="1" allowOverlap="1" wp14:anchorId="23690BF2" wp14:editId="0FFC08D3">
                <wp:simplePos x="0" y="0"/>
                <wp:positionH relativeFrom="column">
                  <wp:posOffset>228600</wp:posOffset>
                </wp:positionH>
                <wp:positionV relativeFrom="paragraph">
                  <wp:posOffset>67310</wp:posOffset>
                </wp:positionV>
                <wp:extent cx="5943600" cy="12065"/>
                <wp:effectExtent l="7620" t="6985" r="11430"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0768" behindDoc="0" locked="0" layoutInCell="1" allowOverlap="1" wp14:anchorId="52EB4C2F" wp14:editId="27D6967F">
                <wp:simplePos x="0" y="0"/>
                <wp:positionH relativeFrom="column">
                  <wp:posOffset>228600</wp:posOffset>
                </wp:positionH>
                <wp:positionV relativeFrom="paragraph">
                  <wp:posOffset>79375</wp:posOffset>
                </wp:positionV>
                <wp:extent cx="5943600" cy="12065"/>
                <wp:effectExtent l="7620" t="10160" r="1143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5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JE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3840" behindDoc="0" locked="0" layoutInCell="1" allowOverlap="1" wp14:anchorId="6E583D6E" wp14:editId="4A39A71C">
                <wp:simplePos x="0" y="0"/>
                <wp:positionH relativeFrom="column">
                  <wp:posOffset>228600</wp:posOffset>
                </wp:positionH>
                <wp:positionV relativeFrom="paragraph">
                  <wp:posOffset>90805</wp:posOffset>
                </wp:positionV>
                <wp:extent cx="5943600" cy="12065"/>
                <wp:effectExtent l="7620" t="12065" r="1143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rSIwIAADw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"/>
            </w:pict>
          </mc:Fallback>
        </mc:AlternateContent>
      </w:r>
    </w:p>
    <w:p w:rsidR="002226BE" w:rsidRPr="004C70A0" w:rsidRDefault="00387479" w:rsidP="002226BE">
      <w:pPr>
        <w:spacing w:after="0" w:line="269" w:lineRule="auto"/>
        <w:jc w:val="center"/>
        <w:rPr>
          <w:rFonts w:ascii="Cambria" w:hAnsi="Cambria" w:cs="Arial"/>
          <w:b/>
          <w:bCs/>
          <w:lang w:val="en-GB"/>
        </w:rPr>
      </w:pPr>
      <w:r>
        <w:rPr>
          <w:rFonts w:ascii="Cambria" w:hAnsi="Cambria" w:cs="Arial"/>
          <w:b/>
          <w:bCs/>
          <w:noProof/>
        </w:rPr>
        <mc:AlternateContent>
          <mc:Choice Requires="wps">
            <w:drawing>
              <wp:anchor distT="0" distB="0" distL="114300" distR="114300" simplePos="0" relativeHeight="251695104" behindDoc="0" locked="0" layoutInCell="1" allowOverlap="1" wp14:anchorId="018F8637" wp14:editId="7A1CA6B9">
                <wp:simplePos x="0" y="0"/>
                <wp:positionH relativeFrom="column">
                  <wp:posOffset>5138420</wp:posOffset>
                </wp:positionH>
                <wp:positionV relativeFrom="paragraph">
                  <wp:posOffset>128270</wp:posOffset>
                </wp:positionV>
                <wp:extent cx="1362075" cy="476250"/>
                <wp:effectExtent l="0" t="19050" r="47625" b="38100"/>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76250"/>
                        </a:xfrm>
                        <a:prstGeom prst="rightArrow">
                          <a:avLst>
                            <a:gd name="adj1" fmla="val 50000"/>
                            <a:gd name="adj2" fmla="val 71500"/>
                          </a:avLst>
                        </a:prstGeom>
                        <a:solidFill>
                          <a:srgbClr val="FFFFFF"/>
                        </a:solidFill>
                        <a:ln w="9525">
                          <a:solidFill>
                            <a:srgbClr val="000000"/>
                          </a:solidFill>
                          <a:miter lim="800000"/>
                          <a:headEnd/>
                          <a:tailEnd/>
                        </a:ln>
                      </wps:spPr>
                      <wps:txbx>
                        <w:txbxContent>
                          <w:p w:rsidR="002226BE" w:rsidRPr="00525BF0" w:rsidRDefault="002226BE" w:rsidP="002226BE">
                            <w:r w:rsidRPr="00525BF0">
                              <w:t>Please turn 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8" type="#_x0000_t13" style="position:absolute;left:0;text-align:left;margin-left:404.6pt;margin-top:10.1pt;width:107.2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">
                <v:textbox>
                  <w:txbxContent>
                    <w:p w:rsidR="002226BE" w:rsidRPr="00525BF0" w:rsidRDefault="002226BE" w:rsidP="002226BE">
                      <w:r w:rsidRPr="00525BF0">
                        <w:t>Please turn over</w:t>
                      </w:r>
                    </w:p>
                  </w:txbxContent>
                </v:textbox>
              </v:shape>
            </w:pict>
          </mc:Fallback>
        </mc:AlternateContent>
      </w:r>
    </w:p>
    <w:p w:rsidR="002226BE" w:rsidRPr="004C70A0"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b/>
        </w:rPr>
      </w:pPr>
    </w:p>
    <w:p w:rsidR="002226BE" w:rsidRDefault="002226BE" w:rsidP="002226BE">
      <w:pPr>
        <w:spacing w:after="0" w:line="269" w:lineRule="auto"/>
        <w:rPr>
          <w:rFonts w:ascii="Cambria" w:hAnsi="Cambria"/>
          <w:b/>
        </w:rPr>
      </w:pPr>
    </w:p>
    <w:p w:rsidR="002226BE"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b/>
        </w:rPr>
      </w:pPr>
      <w:r w:rsidRPr="004C70A0">
        <w:rPr>
          <w:rFonts w:ascii="Cambria" w:hAnsi="Cambria"/>
          <w:b/>
        </w:rPr>
        <w:lastRenderedPageBreak/>
        <w:t xml:space="preserve">What did you </w:t>
      </w:r>
      <w:r w:rsidRPr="004C70A0">
        <w:rPr>
          <w:rFonts w:ascii="Cambria" w:hAnsi="Cambria"/>
          <w:b/>
          <w:u w:val="single"/>
        </w:rPr>
        <w:t>not like</w:t>
      </w:r>
      <w:r w:rsidRPr="004C70A0">
        <w:rPr>
          <w:rFonts w:ascii="Cambria" w:hAnsi="Cambria"/>
          <w:b/>
        </w:rPr>
        <w:t xml:space="preserve"> about the session? </w:t>
      </w:r>
    </w:p>
    <w:p w:rsidR="002226BE" w:rsidRPr="004C70A0"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4864" behindDoc="0" locked="0" layoutInCell="1" allowOverlap="1" wp14:anchorId="2FFAD496" wp14:editId="44BA3BDC">
                <wp:simplePos x="0" y="0"/>
                <wp:positionH relativeFrom="column">
                  <wp:posOffset>228600</wp:posOffset>
                </wp:positionH>
                <wp:positionV relativeFrom="paragraph">
                  <wp:posOffset>44450</wp:posOffset>
                </wp:positionV>
                <wp:extent cx="5943600" cy="12065"/>
                <wp:effectExtent l="7620" t="5080" r="1143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L7IQIAADwEAAAOAAAAZHJzL2Uyb0RvYy54bWysU82O2jAQvlfqO1i+QxI2U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7936" behindDoc="0" locked="0" layoutInCell="1" allowOverlap="1" wp14:anchorId="379737B2" wp14:editId="3F407A29">
                <wp:simplePos x="0" y="0"/>
                <wp:positionH relativeFrom="column">
                  <wp:posOffset>228600</wp:posOffset>
                </wp:positionH>
                <wp:positionV relativeFrom="paragraph">
                  <wp:posOffset>55880</wp:posOffset>
                </wp:positionV>
                <wp:extent cx="5943600" cy="12065"/>
                <wp:effectExtent l="7620" t="6985" r="11430"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pt" to="4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6912" behindDoc="0" locked="0" layoutInCell="1" allowOverlap="1" wp14:anchorId="279B5036" wp14:editId="0C60EEE1">
                <wp:simplePos x="0" y="0"/>
                <wp:positionH relativeFrom="column">
                  <wp:posOffset>228600</wp:posOffset>
                </wp:positionH>
                <wp:positionV relativeFrom="paragraph">
                  <wp:posOffset>67310</wp:posOffset>
                </wp:positionV>
                <wp:extent cx="5943600" cy="12065"/>
                <wp:effectExtent l="7620" t="8890" r="1143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5888" behindDoc="0" locked="0" layoutInCell="1" allowOverlap="1" wp14:anchorId="7DB8D73F" wp14:editId="37267DDB">
                <wp:simplePos x="0" y="0"/>
                <wp:positionH relativeFrom="column">
                  <wp:posOffset>228600</wp:posOffset>
                </wp:positionH>
                <wp:positionV relativeFrom="paragraph">
                  <wp:posOffset>79375</wp:posOffset>
                </wp:positionV>
                <wp:extent cx="5943600" cy="12065"/>
                <wp:effectExtent l="7620" t="12065" r="1143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5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8960" behindDoc="0" locked="0" layoutInCell="1" allowOverlap="1" wp14:anchorId="5AB6F8AC" wp14:editId="386ECE94">
                <wp:simplePos x="0" y="0"/>
                <wp:positionH relativeFrom="column">
                  <wp:posOffset>228600</wp:posOffset>
                </wp:positionH>
                <wp:positionV relativeFrom="paragraph">
                  <wp:posOffset>90805</wp:posOffset>
                </wp:positionV>
                <wp:extent cx="5943600" cy="12065"/>
                <wp:effectExtent l="7620" t="13970" r="11430"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PM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"/>
            </w:pict>
          </mc:Fallback>
        </mc:AlternateContent>
      </w:r>
    </w:p>
    <w:p w:rsidR="002226BE" w:rsidRPr="004C70A0" w:rsidRDefault="002226BE" w:rsidP="002226BE">
      <w:pPr>
        <w:spacing w:after="0" w:line="269" w:lineRule="auto"/>
        <w:jc w:val="center"/>
        <w:rPr>
          <w:rFonts w:ascii="Cambria" w:hAnsi="Cambria" w:cs="Arial"/>
          <w:bCs/>
          <w:lang w:val="en-GB"/>
        </w:rPr>
      </w:pPr>
    </w:p>
    <w:p w:rsidR="002226BE" w:rsidRPr="004C70A0" w:rsidRDefault="002226BE" w:rsidP="002226BE">
      <w:pPr>
        <w:spacing w:after="0" w:line="269" w:lineRule="auto"/>
        <w:rPr>
          <w:rFonts w:ascii="Cambria" w:hAnsi="Cambria"/>
          <w:b/>
        </w:rPr>
      </w:pPr>
      <w:r w:rsidRPr="004C70A0">
        <w:rPr>
          <w:rFonts w:ascii="Cambria" w:hAnsi="Cambria"/>
          <w:b/>
        </w:rPr>
        <w:t>What</w:t>
      </w:r>
      <w:r>
        <w:rPr>
          <w:rFonts w:ascii="Cambria" w:hAnsi="Cambria"/>
          <w:b/>
        </w:rPr>
        <w:t xml:space="preserve"> type of</w:t>
      </w:r>
      <w:r w:rsidRPr="004C70A0">
        <w:rPr>
          <w:rFonts w:ascii="Cambria" w:hAnsi="Cambria"/>
          <w:b/>
        </w:rPr>
        <w:t xml:space="preserve"> </w:t>
      </w:r>
      <w:r>
        <w:rPr>
          <w:rFonts w:ascii="Cambria" w:hAnsi="Cambria"/>
          <w:b/>
        </w:rPr>
        <w:t>Inuit content would you like to see next time in the session</w:t>
      </w:r>
      <w:r w:rsidRPr="004C70A0">
        <w:rPr>
          <w:rFonts w:ascii="Cambria" w:hAnsi="Cambria"/>
          <w:b/>
        </w:rPr>
        <w:t xml:space="preserve">? </w:t>
      </w:r>
    </w:p>
    <w:p w:rsidR="002226BE" w:rsidRPr="004C70A0"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6128" behindDoc="0" locked="0" layoutInCell="1" allowOverlap="1" wp14:anchorId="0DF7D36B" wp14:editId="77766691">
                <wp:simplePos x="0" y="0"/>
                <wp:positionH relativeFrom="column">
                  <wp:posOffset>228600</wp:posOffset>
                </wp:positionH>
                <wp:positionV relativeFrom="paragraph">
                  <wp:posOffset>44450</wp:posOffset>
                </wp:positionV>
                <wp:extent cx="5943600" cy="12065"/>
                <wp:effectExtent l="7620" t="6985" r="1143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QIIQIAADwEAAAOAAAAZHJzL2Uyb0RvYy54bWysU82O2jAQvlfqO1i+QxI2U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9200" behindDoc="0" locked="0" layoutInCell="1" allowOverlap="1" wp14:anchorId="1449B972" wp14:editId="6B5C0C20">
                <wp:simplePos x="0" y="0"/>
                <wp:positionH relativeFrom="column">
                  <wp:posOffset>228600</wp:posOffset>
                </wp:positionH>
                <wp:positionV relativeFrom="paragraph">
                  <wp:posOffset>55880</wp:posOffset>
                </wp:positionV>
                <wp:extent cx="5943600" cy="12065"/>
                <wp:effectExtent l="7620" t="8890" r="11430"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pt" to="4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8176" behindDoc="0" locked="0" layoutInCell="1" allowOverlap="1" wp14:anchorId="454A0CEE" wp14:editId="44DED01E">
                <wp:simplePos x="0" y="0"/>
                <wp:positionH relativeFrom="column">
                  <wp:posOffset>228600</wp:posOffset>
                </wp:positionH>
                <wp:positionV relativeFrom="paragraph">
                  <wp:posOffset>67310</wp:posOffset>
                </wp:positionV>
                <wp:extent cx="5943600" cy="12065"/>
                <wp:effectExtent l="7620" t="10795" r="1143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7152" behindDoc="0" locked="0" layoutInCell="1" allowOverlap="1" wp14:anchorId="32E2D794" wp14:editId="437529F3">
                <wp:simplePos x="0" y="0"/>
                <wp:positionH relativeFrom="column">
                  <wp:posOffset>228600</wp:posOffset>
                </wp:positionH>
                <wp:positionV relativeFrom="paragraph">
                  <wp:posOffset>79375</wp:posOffset>
                </wp:positionV>
                <wp:extent cx="5943600" cy="12065"/>
                <wp:effectExtent l="7620" t="13970" r="1143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5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700224" behindDoc="0" locked="0" layoutInCell="1" allowOverlap="1" wp14:anchorId="00D71950" wp14:editId="56F2B0DB">
                <wp:simplePos x="0" y="0"/>
                <wp:positionH relativeFrom="column">
                  <wp:posOffset>228600</wp:posOffset>
                </wp:positionH>
                <wp:positionV relativeFrom="paragraph">
                  <wp:posOffset>90805</wp:posOffset>
                </wp:positionV>
                <wp:extent cx="5943600" cy="12065"/>
                <wp:effectExtent l="7620" t="6350" r="1143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"/>
            </w:pict>
          </mc:Fallback>
        </mc:AlternateContent>
      </w:r>
    </w:p>
    <w:p w:rsidR="002226BE"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b/>
        </w:rPr>
      </w:pPr>
      <w:proofErr w:type="gramStart"/>
      <w:r w:rsidRPr="004C70A0">
        <w:rPr>
          <w:rFonts w:ascii="Cambria" w:hAnsi="Cambria"/>
          <w:b/>
        </w:rPr>
        <w:t>Other comments?</w:t>
      </w:r>
      <w:proofErr w:type="gramEnd"/>
      <w:r w:rsidRPr="004C70A0">
        <w:rPr>
          <w:rFonts w:ascii="Cambria" w:hAnsi="Cambria"/>
          <w:b/>
        </w:rPr>
        <w:t xml:space="preserve"> </w:t>
      </w:r>
    </w:p>
    <w:p w:rsidR="002226BE" w:rsidRPr="004C70A0" w:rsidRDefault="002226BE" w:rsidP="002226BE">
      <w:pPr>
        <w:spacing w:after="0" w:line="269" w:lineRule="auto"/>
        <w:rPr>
          <w:rFonts w:ascii="Cambria" w:hAnsi="Cambria"/>
          <w:b/>
        </w:rPr>
      </w:pP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89984" behindDoc="0" locked="0" layoutInCell="1" allowOverlap="1" wp14:anchorId="3777B480" wp14:editId="065469DF">
                <wp:simplePos x="0" y="0"/>
                <wp:positionH relativeFrom="column">
                  <wp:posOffset>228600</wp:posOffset>
                </wp:positionH>
                <wp:positionV relativeFrom="paragraph">
                  <wp:posOffset>44450</wp:posOffset>
                </wp:positionV>
                <wp:extent cx="5943600" cy="12065"/>
                <wp:effectExtent l="7620" t="8890" r="1143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1IgIAADo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3056" behindDoc="0" locked="0" layoutInCell="1" allowOverlap="1" wp14:anchorId="6F6E3B8B" wp14:editId="72EF31CA">
                <wp:simplePos x="0" y="0"/>
                <wp:positionH relativeFrom="column">
                  <wp:posOffset>228600</wp:posOffset>
                </wp:positionH>
                <wp:positionV relativeFrom="paragraph">
                  <wp:posOffset>55880</wp:posOffset>
                </wp:positionV>
                <wp:extent cx="5943600" cy="12065"/>
                <wp:effectExtent l="7620" t="1079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pt" to="4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2032" behindDoc="0" locked="0" layoutInCell="1" allowOverlap="1" wp14:anchorId="5D55FA9B" wp14:editId="467BFFA0">
                <wp:simplePos x="0" y="0"/>
                <wp:positionH relativeFrom="column">
                  <wp:posOffset>228600</wp:posOffset>
                </wp:positionH>
                <wp:positionV relativeFrom="paragraph">
                  <wp:posOffset>67310</wp:posOffset>
                </wp:positionV>
                <wp:extent cx="5943600" cy="12065"/>
                <wp:effectExtent l="7620" t="1270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4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1008" behindDoc="0" locked="0" layoutInCell="1" allowOverlap="1" wp14:anchorId="1E0A6582" wp14:editId="0FE4F18A">
                <wp:simplePos x="0" y="0"/>
                <wp:positionH relativeFrom="column">
                  <wp:posOffset>228600</wp:posOffset>
                </wp:positionH>
                <wp:positionV relativeFrom="paragraph">
                  <wp:posOffset>79375</wp:posOffset>
                </wp:positionV>
                <wp:extent cx="5943600" cy="12065"/>
                <wp:effectExtent l="7620" t="635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5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"/>
            </w:pict>
          </mc:Fallback>
        </mc:AlternateContent>
      </w:r>
    </w:p>
    <w:p w:rsidR="002226BE" w:rsidRPr="004C70A0" w:rsidRDefault="002226BE" w:rsidP="002226BE">
      <w:pPr>
        <w:spacing w:after="0" w:line="269" w:lineRule="auto"/>
        <w:rPr>
          <w:rFonts w:ascii="Cambria" w:hAnsi="Cambria"/>
        </w:rPr>
      </w:pPr>
      <w:r>
        <w:rPr>
          <w:rFonts w:ascii="Cambria" w:hAnsi="Cambria"/>
          <w:noProof/>
        </w:rPr>
        <mc:AlternateContent>
          <mc:Choice Requires="wps">
            <w:drawing>
              <wp:anchor distT="0" distB="0" distL="114300" distR="114300" simplePos="0" relativeHeight="251694080" behindDoc="0" locked="0" layoutInCell="1" allowOverlap="1" wp14:anchorId="5D12EF48" wp14:editId="3A72872E">
                <wp:simplePos x="0" y="0"/>
                <wp:positionH relativeFrom="column">
                  <wp:posOffset>228600</wp:posOffset>
                </wp:positionH>
                <wp:positionV relativeFrom="paragraph">
                  <wp:posOffset>90805</wp:posOffset>
                </wp:positionV>
                <wp:extent cx="5943600" cy="12065"/>
                <wp:effectExtent l="7620" t="825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5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"/>
            </w:pict>
          </mc:Fallback>
        </mc:AlternateContent>
      </w:r>
    </w:p>
    <w:p w:rsidR="002226BE" w:rsidRPr="004C70A0" w:rsidRDefault="002226BE" w:rsidP="002226BE">
      <w:pPr>
        <w:spacing w:after="0" w:line="269" w:lineRule="auto"/>
        <w:jc w:val="center"/>
        <w:rPr>
          <w:rFonts w:ascii="Cambria" w:hAnsi="Cambria" w:cs="Arial"/>
          <w:bCs/>
          <w:lang w:val="en-GB"/>
        </w:rPr>
      </w:pPr>
    </w:p>
    <w:p w:rsidR="002226BE" w:rsidRPr="004C70A0" w:rsidRDefault="002226BE" w:rsidP="002226BE">
      <w:pPr>
        <w:spacing w:after="0" w:line="269" w:lineRule="auto"/>
        <w:jc w:val="center"/>
        <w:rPr>
          <w:rFonts w:ascii="Cambria" w:hAnsi="Cambria" w:cs="Arial"/>
          <w:b/>
          <w:bCs/>
          <w:lang w:val="en-GB"/>
        </w:rPr>
      </w:pPr>
      <w:r w:rsidRPr="004C70A0">
        <w:rPr>
          <w:rFonts w:ascii="Cambria" w:hAnsi="Cambria" w:cs="Arial"/>
          <w:b/>
          <w:bCs/>
          <w:lang w:val="en-GB"/>
        </w:rPr>
        <w:t>Thank you for taking the time to complete this questionnaire.</w:t>
      </w:r>
    </w:p>
    <w:p w:rsidR="005B7D03" w:rsidRDefault="005B7D03" w:rsidP="005B7D03">
      <w:pPr>
        <w:spacing w:after="0" w:line="269" w:lineRule="auto"/>
        <w:rPr>
          <w:rFonts w:asciiTheme="majorHAnsi" w:hAnsiTheme="majorHAnsi"/>
          <w:sz w:val="24"/>
          <w:szCs w:val="24"/>
        </w:rPr>
      </w:pPr>
    </w:p>
    <w:p w:rsidR="002226BE" w:rsidRDefault="002226BE">
      <w:pPr>
        <w:rPr>
          <w:rFonts w:asciiTheme="majorHAnsi" w:hAnsiTheme="majorHAnsi"/>
          <w:sz w:val="24"/>
          <w:szCs w:val="24"/>
        </w:rPr>
      </w:pPr>
      <w:r>
        <w:rPr>
          <w:rFonts w:asciiTheme="majorHAnsi" w:hAnsiTheme="majorHAnsi"/>
          <w:sz w:val="24"/>
          <w:szCs w:val="24"/>
        </w:rPr>
        <w:br w:type="page"/>
      </w:r>
    </w:p>
    <w:p w:rsidR="002226BE" w:rsidRDefault="002226BE" w:rsidP="002226BE">
      <w:pPr>
        <w:pStyle w:val="Heading1"/>
        <w:spacing w:before="0" w:after="0" w:line="269" w:lineRule="auto"/>
        <w:jc w:val="center"/>
        <w:rPr>
          <w:rFonts w:asciiTheme="majorHAnsi" w:hAnsiTheme="majorHAnsi"/>
        </w:rPr>
      </w:pPr>
      <w:r w:rsidRPr="002226BE">
        <w:rPr>
          <w:rFonts w:asciiTheme="majorHAnsi" w:hAnsiTheme="majorHAnsi"/>
        </w:rPr>
        <w:lastRenderedPageBreak/>
        <w:t>Icebreaker Resource</w:t>
      </w:r>
    </w:p>
    <w:p w:rsidR="002226BE" w:rsidRPr="002226BE" w:rsidRDefault="002226BE" w:rsidP="002226BE">
      <w:pPr>
        <w:spacing w:after="0" w:line="269" w:lineRule="auto"/>
      </w:pPr>
    </w:p>
    <w:p w:rsidR="002226BE" w:rsidRDefault="002226BE" w:rsidP="002226BE">
      <w:pPr>
        <w:spacing w:after="0" w:line="269" w:lineRule="auto"/>
        <w:rPr>
          <w:rFonts w:asciiTheme="majorHAnsi" w:hAnsiTheme="majorHAnsi"/>
          <w:sz w:val="28"/>
          <w:szCs w:val="28"/>
        </w:rPr>
      </w:pPr>
      <w:r w:rsidRPr="0027164F">
        <w:rPr>
          <w:rFonts w:asciiTheme="majorHAnsi" w:hAnsiTheme="majorHAnsi"/>
          <w:sz w:val="28"/>
          <w:szCs w:val="28"/>
        </w:rPr>
        <w:t xml:space="preserve">The following table outlines icebreakers you may </w:t>
      </w:r>
      <w:r>
        <w:rPr>
          <w:rFonts w:asciiTheme="majorHAnsi" w:hAnsiTheme="majorHAnsi"/>
          <w:sz w:val="28"/>
          <w:szCs w:val="28"/>
        </w:rPr>
        <w:t>consider using</w:t>
      </w:r>
      <w:r w:rsidRPr="0027164F">
        <w:rPr>
          <w:rFonts w:asciiTheme="majorHAnsi" w:hAnsiTheme="majorHAnsi"/>
          <w:sz w:val="28"/>
          <w:szCs w:val="28"/>
        </w:rPr>
        <w:t xml:space="preserve"> </w:t>
      </w:r>
      <w:r>
        <w:rPr>
          <w:rFonts w:asciiTheme="majorHAnsi" w:hAnsiTheme="majorHAnsi"/>
          <w:sz w:val="28"/>
          <w:szCs w:val="28"/>
        </w:rPr>
        <w:t>to help participants in your sessions to get to know one another.</w:t>
      </w:r>
    </w:p>
    <w:p w:rsidR="002226BE" w:rsidRDefault="002226BE" w:rsidP="002226BE">
      <w:pPr>
        <w:spacing w:after="0" w:line="269" w:lineRule="auto"/>
        <w:rPr>
          <w:rFonts w:asciiTheme="majorHAnsi" w:hAnsiTheme="majorHAnsi"/>
          <w:sz w:val="28"/>
          <w:szCs w:val="28"/>
        </w:rPr>
      </w:pPr>
    </w:p>
    <w:tbl>
      <w:tblPr>
        <w:tblStyle w:val="TableGrid"/>
        <w:tblW w:w="0" w:type="auto"/>
        <w:tblLook w:val="04A0" w:firstRow="1" w:lastRow="0" w:firstColumn="1" w:lastColumn="0" w:noHBand="0" w:noVBand="1"/>
      </w:tblPr>
      <w:tblGrid>
        <w:gridCol w:w="1620"/>
        <w:gridCol w:w="6197"/>
        <w:gridCol w:w="1759"/>
      </w:tblGrid>
      <w:tr w:rsidR="002226BE" w:rsidRPr="004D4BFD" w:rsidTr="00C7419E">
        <w:tc>
          <w:tcPr>
            <w:tcW w:w="1818" w:type="dxa"/>
            <w:shd w:val="clear" w:color="auto" w:fill="4F81BD" w:themeFill="accent1"/>
          </w:tcPr>
          <w:p w:rsidR="002226BE" w:rsidRPr="004D4BFD" w:rsidRDefault="002226BE" w:rsidP="002226BE">
            <w:pPr>
              <w:spacing w:line="269" w:lineRule="auto"/>
              <w:jc w:val="center"/>
              <w:rPr>
                <w:rFonts w:asciiTheme="majorHAnsi" w:hAnsiTheme="majorHAnsi"/>
                <w:b/>
                <w:color w:val="FFFFFF" w:themeColor="background1"/>
                <w:sz w:val="28"/>
                <w:szCs w:val="28"/>
              </w:rPr>
            </w:pPr>
            <w:r w:rsidRPr="004D4BFD">
              <w:rPr>
                <w:rFonts w:asciiTheme="majorHAnsi" w:hAnsiTheme="majorHAnsi"/>
                <w:b/>
                <w:color w:val="FFFFFF" w:themeColor="background1"/>
                <w:sz w:val="28"/>
                <w:szCs w:val="28"/>
              </w:rPr>
              <w:t>Name</w:t>
            </w:r>
          </w:p>
        </w:tc>
        <w:tc>
          <w:tcPr>
            <w:tcW w:w="5940" w:type="dxa"/>
            <w:shd w:val="clear" w:color="auto" w:fill="4F81BD" w:themeFill="accent1"/>
          </w:tcPr>
          <w:p w:rsidR="002226BE" w:rsidRPr="004D4BFD" w:rsidRDefault="002226BE" w:rsidP="002226BE">
            <w:pPr>
              <w:spacing w:line="269" w:lineRule="auto"/>
              <w:jc w:val="center"/>
              <w:rPr>
                <w:rFonts w:asciiTheme="majorHAnsi" w:hAnsiTheme="majorHAnsi"/>
                <w:b/>
                <w:color w:val="FFFFFF" w:themeColor="background1"/>
                <w:sz w:val="28"/>
                <w:szCs w:val="28"/>
              </w:rPr>
            </w:pPr>
            <w:r w:rsidRPr="004D4BFD">
              <w:rPr>
                <w:rFonts w:asciiTheme="majorHAnsi" w:hAnsiTheme="majorHAnsi"/>
                <w:b/>
                <w:color w:val="FFFFFF" w:themeColor="background1"/>
                <w:sz w:val="28"/>
                <w:szCs w:val="28"/>
              </w:rPr>
              <w:t>Instructions</w:t>
            </w:r>
          </w:p>
        </w:tc>
        <w:tc>
          <w:tcPr>
            <w:tcW w:w="1818" w:type="dxa"/>
            <w:shd w:val="clear" w:color="auto" w:fill="4F81BD" w:themeFill="accent1"/>
          </w:tcPr>
          <w:p w:rsidR="002226BE" w:rsidRPr="004D4BFD" w:rsidRDefault="002226BE" w:rsidP="002226BE">
            <w:pPr>
              <w:spacing w:line="269" w:lineRule="auto"/>
              <w:jc w:val="center"/>
              <w:rPr>
                <w:rFonts w:asciiTheme="majorHAnsi" w:hAnsiTheme="majorHAnsi"/>
                <w:b/>
                <w:color w:val="FFFFFF" w:themeColor="background1"/>
                <w:sz w:val="28"/>
                <w:szCs w:val="28"/>
              </w:rPr>
            </w:pPr>
            <w:r w:rsidRPr="004D4BFD">
              <w:rPr>
                <w:rFonts w:asciiTheme="majorHAnsi" w:hAnsiTheme="majorHAnsi"/>
                <w:b/>
                <w:color w:val="FFFFFF" w:themeColor="background1"/>
                <w:sz w:val="28"/>
                <w:szCs w:val="28"/>
              </w:rPr>
              <w:t>Resources</w:t>
            </w:r>
          </w:p>
        </w:tc>
      </w:tr>
      <w:tr w:rsidR="002226BE" w:rsidRPr="004D4BFD" w:rsidTr="00C7419E">
        <w:tc>
          <w:tcPr>
            <w:tcW w:w="1818" w:type="dxa"/>
          </w:tcPr>
          <w:p w:rsidR="002226BE" w:rsidRPr="004D4BFD" w:rsidRDefault="002226BE" w:rsidP="002226BE">
            <w:pPr>
              <w:spacing w:line="269" w:lineRule="auto"/>
              <w:rPr>
                <w:rFonts w:asciiTheme="majorHAnsi" w:hAnsiTheme="majorHAnsi"/>
                <w:i/>
                <w:sz w:val="28"/>
                <w:szCs w:val="28"/>
              </w:rPr>
            </w:pPr>
            <w:r>
              <w:rPr>
                <w:rFonts w:asciiTheme="majorHAnsi" w:hAnsiTheme="majorHAnsi"/>
                <w:i/>
                <w:sz w:val="28"/>
                <w:szCs w:val="28"/>
              </w:rPr>
              <w:t>Inuit Sports and Games</w:t>
            </w:r>
          </w:p>
        </w:tc>
        <w:tc>
          <w:tcPr>
            <w:tcW w:w="5940" w:type="dxa"/>
          </w:tcPr>
          <w:p w:rsidR="002226BE" w:rsidRDefault="002226BE" w:rsidP="00387479">
            <w:pPr>
              <w:pStyle w:val="ListParagraph"/>
              <w:numPr>
                <w:ilvl w:val="0"/>
                <w:numId w:val="4"/>
              </w:numPr>
              <w:spacing w:line="269" w:lineRule="auto"/>
              <w:rPr>
                <w:rFonts w:asciiTheme="majorHAnsi" w:hAnsiTheme="majorHAnsi"/>
                <w:sz w:val="28"/>
                <w:szCs w:val="28"/>
              </w:rPr>
            </w:pPr>
            <w:r>
              <w:rPr>
                <w:rFonts w:asciiTheme="majorHAnsi" w:hAnsiTheme="majorHAnsi"/>
                <w:sz w:val="28"/>
                <w:szCs w:val="28"/>
              </w:rPr>
              <w:t xml:space="preserve">You may choose to begin a session with Inuit sports or games. </w:t>
            </w:r>
          </w:p>
          <w:p w:rsidR="002226BE" w:rsidRDefault="002226BE" w:rsidP="00387479">
            <w:pPr>
              <w:pStyle w:val="ListParagraph"/>
              <w:numPr>
                <w:ilvl w:val="0"/>
                <w:numId w:val="4"/>
              </w:numPr>
              <w:spacing w:line="269" w:lineRule="auto"/>
              <w:rPr>
                <w:rFonts w:asciiTheme="majorHAnsi" w:hAnsiTheme="majorHAnsi"/>
                <w:sz w:val="28"/>
                <w:szCs w:val="28"/>
              </w:rPr>
            </w:pPr>
            <w:r>
              <w:rPr>
                <w:rFonts w:asciiTheme="majorHAnsi" w:hAnsiTheme="majorHAnsi"/>
                <w:sz w:val="28"/>
                <w:szCs w:val="28"/>
              </w:rPr>
              <w:t xml:space="preserve">Refer to the website below for more information: </w:t>
            </w:r>
          </w:p>
          <w:p w:rsidR="002226BE" w:rsidRPr="00387479" w:rsidRDefault="005F69E5" w:rsidP="00387479">
            <w:pPr>
              <w:pStyle w:val="ListParagraph"/>
              <w:spacing w:line="269" w:lineRule="auto"/>
              <w:ind w:left="360"/>
              <w:rPr>
                <w:rFonts w:asciiTheme="majorHAnsi" w:hAnsiTheme="majorHAnsi"/>
                <w:sz w:val="28"/>
                <w:szCs w:val="28"/>
              </w:rPr>
            </w:pPr>
            <w:hyperlink r:id="rId14" w:history="1">
              <w:r w:rsidR="002226BE" w:rsidRPr="00ED32D8">
                <w:rPr>
                  <w:rStyle w:val="Hyperlink"/>
                  <w:rFonts w:asciiTheme="majorHAnsi" w:hAnsiTheme="majorHAnsi"/>
                  <w:sz w:val="28"/>
                  <w:szCs w:val="28"/>
                </w:rPr>
                <w:t>http://icor.ottawainuitchildrens.com/node/39</w:t>
              </w:r>
            </w:hyperlink>
          </w:p>
        </w:tc>
        <w:tc>
          <w:tcPr>
            <w:tcW w:w="1818" w:type="dxa"/>
          </w:tcPr>
          <w:p w:rsidR="002226BE" w:rsidRPr="004D4BFD" w:rsidRDefault="002226BE" w:rsidP="002226BE">
            <w:pPr>
              <w:spacing w:line="269" w:lineRule="auto"/>
              <w:rPr>
                <w:rFonts w:asciiTheme="majorHAnsi" w:hAnsiTheme="majorHAnsi"/>
                <w:sz w:val="28"/>
                <w:szCs w:val="28"/>
              </w:rPr>
            </w:pPr>
            <w:r>
              <w:rPr>
                <w:rFonts w:asciiTheme="majorHAnsi" w:hAnsiTheme="majorHAnsi"/>
                <w:sz w:val="28"/>
                <w:szCs w:val="28"/>
              </w:rPr>
              <w:t>Refer to the website for more information</w:t>
            </w:r>
          </w:p>
        </w:tc>
      </w:tr>
      <w:tr w:rsidR="002226BE" w:rsidRPr="004D4BFD" w:rsidTr="00C7419E">
        <w:tc>
          <w:tcPr>
            <w:tcW w:w="1818" w:type="dxa"/>
          </w:tcPr>
          <w:p w:rsidR="002226BE" w:rsidRPr="004D4BFD" w:rsidRDefault="002226BE" w:rsidP="002226BE">
            <w:pPr>
              <w:spacing w:line="269" w:lineRule="auto"/>
              <w:rPr>
                <w:rFonts w:asciiTheme="majorHAnsi" w:hAnsiTheme="majorHAnsi"/>
                <w:i/>
                <w:sz w:val="28"/>
                <w:szCs w:val="28"/>
              </w:rPr>
            </w:pPr>
            <w:r w:rsidRPr="004D4BFD">
              <w:rPr>
                <w:rFonts w:asciiTheme="majorHAnsi" w:hAnsiTheme="majorHAnsi"/>
                <w:i/>
                <w:sz w:val="28"/>
                <w:szCs w:val="28"/>
              </w:rPr>
              <w:t>Toilet Paper Game</w:t>
            </w:r>
          </w:p>
          <w:p w:rsidR="002226BE" w:rsidRPr="004D4BFD" w:rsidRDefault="002226BE" w:rsidP="002226BE">
            <w:pPr>
              <w:spacing w:line="269" w:lineRule="auto"/>
              <w:rPr>
                <w:rFonts w:asciiTheme="majorHAnsi" w:hAnsiTheme="majorHAnsi"/>
                <w:sz w:val="28"/>
                <w:szCs w:val="28"/>
              </w:rPr>
            </w:pPr>
          </w:p>
        </w:tc>
        <w:tc>
          <w:tcPr>
            <w:tcW w:w="5940" w:type="dxa"/>
          </w:tcPr>
          <w:p w:rsidR="002226BE" w:rsidRPr="004D4BFD"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Take a roll of toilet paper and ask the participant how many squares they want, but don't tell them why. Set a limit from 5 to 10.</w:t>
            </w:r>
          </w:p>
          <w:p w:rsidR="002226BE" w:rsidRPr="004D4BFD"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Count out the squares, rip after the last square and give all of the squares to the participant.</w:t>
            </w:r>
          </w:p>
          <w:p w:rsidR="002226BE" w:rsidRPr="004D4BFD"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Repeat until all the participants have their desired amount.</w:t>
            </w:r>
          </w:p>
          <w:p w:rsidR="002226BE" w:rsidRPr="00387479"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 xml:space="preserve">Then go around and have each person share something about </w:t>
            </w:r>
            <w:proofErr w:type="gramStart"/>
            <w:r w:rsidRPr="004D4BFD">
              <w:rPr>
                <w:rFonts w:asciiTheme="majorHAnsi" w:hAnsiTheme="majorHAnsi"/>
                <w:sz w:val="28"/>
                <w:szCs w:val="28"/>
              </w:rPr>
              <w:t>themselves</w:t>
            </w:r>
            <w:proofErr w:type="gramEnd"/>
            <w:r w:rsidRPr="004D4BFD">
              <w:rPr>
                <w:rFonts w:asciiTheme="majorHAnsi" w:hAnsiTheme="majorHAnsi"/>
                <w:sz w:val="28"/>
                <w:szCs w:val="28"/>
              </w:rPr>
              <w:t xml:space="preserve"> for each square until they are finished.</w:t>
            </w:r>
            <w:r w:rsidRPr="004D4BFD">
              <w:rPr>
                <w:rFonts w:asciiTheme="majorHAnsi" w:hAnsiTheme="majorHAnsi"/>
                <w:color w:val="FFFFFF" w:themeColor="background1"/>
                <w:sz w:val="28"/>
                <w:szCs w:val="28"/>
              </w:rPr>
              <w:t xml:space="preserve"> </w:t>
            </w:r>
          </w:p>
        </w:tc>
        <w:tc>
          <w:tcPr>
            <w:tcW w:w="1818" w:type="dxa"/>
          </w:tcPr>
          <w:p w:rsidR="002226BE" w:rsidRPr="004D4BFD" w:rsidRDefault="002226BE" w:rsidP="002226BE">
            <w:pPr>
              <w:spacing w:line="269" w:lineRule="auto"/>
              <w:rPr>
                <w:rFonts w:asciiTheme="majorHAnsi" w:hAnsiTheme="majorHAnsi"/>
                <w:sz w:val="28"/>
                <w:szCs w:val="28"/>
              </w:rPr>
            </w:pPr>
            <w:r w:rsidRPr="004D4BFD">
              <w:rPr>
                <w:rFonts w:asciiTheme="majorHAnsi" w:hAnsiTheme="majorHAnsi"/>
                <w:sz w:val="28"/>
                <w:szCs w:val="28"/>
              </w:rPr>
              <w:t>Roll of toilet paper</w:t>
            </w:r>
          </w:p>
        </w:tc>
      </w:tr>
      <w:tr w:rsidR="002226BE" w:rsidRPr="004D4BFD" w:rsidTr="00C7419E">
        <w:tc>
          <w:tcPr>
            <w:tcW w:w="1818" w:type="dxa"/>
          </w:tcPr>
          <w:p w:rsidR="002226BE" w:rsidRPr="004D4BFD" w:rsidRDefault="002226BE" w:rsidP="002226BE">
            <w:pPr>
              <w:spacing w:line="269" w:lineRule="auto"/>
              <w:rPr>
                <w:rFonts w:asciiTheme="majorHAnsi" w:hAnsiTheme="majorHAnsi"/>
                <w:i/>
                <w:sz w:val="28"/>
                <w:szCs w:val="28"/>
              </w:rPr>
            </w:pPr>
            <w:r w:rsidRPr="004D4BFD">
              <w:rPr>
                <w:rFonts w:asciiTheme="majorHAnsi" w:hAnsiTheme="majorHAnsi"/>
                <w:i/>
                <w:sz w:val="28"/>
                <w:szCs w:val="28"/>
              </w:rPr>
              <w:t>Draw Yourself!</w:t>
            </w:r>
          </w:p>
        </w:tc>
        <w:tc>
          <w:tcPr>
            <w:tcW w:w="5940" w:type="dxa"/>
          </w:tcPr>
          <w:p w:rsidR="002226BE" w:rsidRPr="00354C24" w:rsidRDefault="002226BE" w:rsidP="00387479">
            <w:pPr>
              <w:pStyle w:val="ListParagraph"/>
              <w:numPr>
                <w:ilvl w:val="0"/>
                <w:numId w:val="4"/>
              </w:numPr>
              <w:spacing w:line="269" w:lineRule="auto"/>
              <w:rPr>
                <w:rFonts w:asciiTheme="majorHAnsi" w:hAnsiTheme="majorHAnsi"/>
                <w:sz w:val="28"/>
                <w:szCs w:val="28"/>
              </w:rPr>
            </w:pPr>
            <w:r>
              <w:rPr>
                <w:rFonts w:asciiTheme="majorHAnsi" w:hAnsiTheme="majorHAnsi"/>
                <w:sz w:val="28"/>
                <w:szCs w:val="28"/>
              </w:rPr>
              <w:t xml:space="preserve">Give each participant a piece of paper and a writing utensil. </w:t>
            </w:r>
          </w:p>
          <w:p w:rsidR="002226BE" w:rsidRDefault="002226BE" w:rsidP="00387479">
            <w:pPr>
              <w:pStyle w:val="ListParagraph"/>
              <w:numPr>
                <w:ilvl w:val="0"/>
                <w:numId w:val="4"/>
              </w:numPr>
              <w:spacing w:line="269" w:lineRule="auto"/>
              <w:rPr>
                <w:rFonts w:asciiTheme="majorHAnsi" w:hAnsiTheme="majorHAnsi"/>
                <w:sz w:val="28"/>
                <w:szCs w:val="28"/>
              </w:rPr>
            </w:pPr>
            <w:r w:rsidRPr="00813F5E">
              <w:rPr>
                <w:rFonts w:asciiTheme="majorHAnsi" w:hAnsiTheme="majorHAnsi"/>
                <w:sz w:val="28"/>
                <w:szCs w:val="28"/>
              </w:rPr>
              <w:t>Ask each person to draw themselves with their non-dominant hand while closing their eyes.</w:t>
            </w:r>
          </w:p>
          <w:p w:rsidR="002226BE" w:rsidRPr="00387479" w:rsidRDefault="002226BE" w:rsidP="00387479">
            <w:pPr>
              <w:pStyle w:val="ListParagraph"/>
              <w:numPr>
                <w:ilvl w:val="0"/>
                <w:numId w:val="4"/>
              </w:numPr>
              <w:spacing w:line="269" w:lineRule="auto"/>
              <w:rPr>
                <w:rFonts w:asciiTheme="majorHAnsi" w:hAnsiTheme="majorHAnsi"/>
                <w:sz w:val="28"/>
                <w:szCs w:val="28"/>
              </w:rPr>
            </w:pPr>
            <w:r>
              <w:rPr>
                <w:rFonts w:asciiTheme="majorHAnsi" w:hAnsiTheme="majorHAnsi"/>
                <w:sz w:val="28"/>
                <w:szCs w:val="28"/>
              </w:rPr>
              <w:t xml:space="preserve">Once participants have finished drawing themselves, ask them to introduce themselves and share their drawing with the group. </w:t>
            </w:r>
          </w:p>
        </w:tc>
        <w:tc>
          <w:tcPr>
            <w:tcW w:w="1818" w:type="dxa"/>
          </w:tcPr>
          <w:p w:rsidR="002226BE" w:rsidRPr="004D4BFD" w:rsidRDefault="002226BE" w:rsidP="002226BE">
            <w:pPr>
              <w:spacing w:line="269" w:lineRule="auto"/>
              <w:rPr>
                <w:rFonts w:asciiTheme="majorHAnsi" w:hAnsiTheme="majorHAnsi"/>
                <w:sz w:val="28"/>
                <w:szCs w:val="28"/>
              </w:rPr>
            </w:pPr>
            <w:r>
              <w:rPr>
                <w:rFonts w:asciiTheme="majorHAnsi" w:hAnsiTheme="majorHAnsi"/>
                <w:sz w:val="28"/>
                <w:szCs w:val="28"/>
              </w:rPr>
              <w:t>Paper and something to write with</w:t>
            </w:r>
          </w:p>
        </w:tc>
      </w:tr>
      <w:tr w:rsidR="002226BE" w:rsidRPr="004D4BFD" w:rsidTr="00C7419E">
        <w:tc>
          <w:tcPr>
            <w:tcW w:w="1818" w:type="dxa"/>
          </w:tcPr>
          <w:p w:rsidR="002226BE" w:rsidRPr="004D4BFD" w:rsidRDefault="002226BE" w:rsidP="002226BE">
            <w:pPr>
              <w:spacing w:line="269" w:lineRule="auto"/>
              <w:rPr>
                <w:rFonts w:asciiTheme="majorHAnsi" w:hAnsiTheme="majorHAnsi"/>
                <w:i/>
                <w:sz w:val="28"/>
                <w:szCs w:val="28"/>
              </w:rPr>
            </w:pPr>
            <w:r w:rsidRPr="004D4BFD">
              <w:rPr>
                <w:rFonts w:asciiTheme="majorHAnsi" w:hAnsiTheme="majorHAnsi"/>
                <w:i/>
                <w:sz w:val="28"/>
                <w:szCs w:val="28"/>
              </w:rPr>
              <w:t>Never Have I Ever</w:t>
            </w:r>
          </w:p>
          <w:p w:rsidR="002226BE" w:rsidRPr="004D4BFD" w:rsidRDefault="002226BE" w:rsidP="002226BE">
            <w:pPr>
              <w:spacing w:line="269" w:lineRule="auto"/>
              <w:rPr>
                <w:rFonts w:asciiTheme="majorHAnsi" w:hAnsiTheme="majorHAnsi"/>
                <w:sz w:val="28"/>
                <w:szCs w:val="28"/>
              </w:rPr>
            </w:pPr>
          </w:p>
        </w:tc>
        <w:tc>
          <w:tcPr>
            <w:tcW w:w="5940" w:type="dxa"/>
          </w:tcPr>
          <w:p w:rsidR="002226BE" w:rsidRPr="004D4BFD" w:rsidRDefault="002226BE" w:rsidP="00387479">
            <w:pPr>
              <w:pStyle w:val="ListParagraph"/>
              <w:numPr>
                <w:ilvl w:val="0"/>
                <w:numId w:val="6"/>
              </w:numPr>
              <w:spacing w:line="269" w:lineRule="auto"/>
              <w:rPr>
                <w:rFonts w:asciiTheme="majorHAnsi" w:hAnsiTheme="majorHAnsi"/>
                <w:sz w:val="28"/>
                <w:szCs w:val="28"/>
              </w:rPr>
            </w:pPr>
            <w:r w:rsidRPr="004D4BFD">
              <w:rPr>
                <w:rFonts w:asciiTheme="majorHAnsi" w:hAnsiTheme="majorHAnsi"/>
                <w:sz w:val="28"/>
                <w:szCs w:val="28"/>
              </w:rPr>
              <w:t>Begin the game by having the participants sit in a circle, with enough chairs for all but one player.</w:t>
            </w:r>
          </w:p>
          <w:p w:rsidR="002226BE" w:rsidRPr="004D4BFD" w:rsidRDefault="002226BE" w:rsidP="00387479">
            <w:pPr>
              <w:pStyle w:val="ListParagraph"/>
              <w:numPr>
                <w:ilvl w:val="0"/>
                <w:numId w:val="5"/>
              </w:numPr>
              <w:spacing w:line="269" w:lineRule="auto"/>
              <w:rPr>
                <w:rFonts w:asciiTheme="majorHAnsi" w:hAnsiTheme="majorHAnsi"/>
                <w:sz w:val="28"/>
                <w:szCs w:val="28"/>
              </w:rPr>
            </w:pPr>
            <w:r w:rsidRPr="004D4BFD">
              <w:rPr>
                <w:rFonts w:asciiTheme="majorHAnsi" w:hAnsiTheme="majorHAnsi"/>
                <w:sz w:val="28"/>
                <w:szCs w:val="28"/>
              </w:rPr>
              <w:t>The first player stands in the center of the circle and says a simple statement beginning with, “Never have I ever. . .”</w:t>
            </w:r>
          </w:p>
          <w:p w:rsidR="002226BE" w:rsidRPr="004D4BFD" w:rsidRDefault="002226BE" w:rsidP="00387479">
            <w:pPr>
              <w:pStyle w:val="ListParagraph"/>
              <w:numPr>
                <w:ilvl w:val="0"/>
                <w:numId w:val="5"/>
              </w:numPr>
              <w:spacing w:line="269" w:lineRule="auto"/>
              <w:rPr>
                <w:rFonts w:asciiTheme="majorHAnsi" w:hAnsiTheme="majorHAnsi"/>
                <w:sz w:val="28"/>
                <w:szCs w:val="28"/>
              </w:rPr>
            </w:pPr>
            <w:r w:rsidRPr="004D4BFD">
              <w:rPr>
                <w:rFonts w:asciiTheme="majorHAnsi" w:hAnsiTheme="majorHAnsi"/>
                <w:sz w:val="28"/>
                <w:szCs w:val="28"/>
              </w:rPr>
              <w:lastRenderedPageBreak/>
              <w:t>Now it is time to get up and change chairs. Anyone who has done whatever the first player says they have not done must find a new seat, along with the person in the middle.</w:t>
            </w:r>
          </w:p>
          <w:p w:rsidR="002226BE" w:rsidRPr="004D4BFD" w:rsidRDefault="002226BE" w:rsidP="00387479">
            <w:pPr>
              <w:pStyle w:val="ListParagraph"/>
              <w:numPr>
                <w:ilvl w:val="0"/>
                <w:numId w:val="5"/>
              </w:numPr>
              <w:spacing w:line="269" w:lineRule="auto"/>
              <w:rPr>
                <w:rFonts w:asciiTheme="majorHAnsi" w:hAnsiTheme="majorHAnsi"/>
                <w:sz w:val="28"/>
                <w:szCs w:val="28"/>
              </w:rPr>
            </w:pPr>
            <w:r w:rsidRPr="004D4BFD">
              <w:rPr>
                <w:rFonts w:asciiTheme="majorHAnsi" w:hAnsiTheme="majorHAnsi"/>
                <w:sz w:val="28"/>
                <w:szCs w:val="28"/>
              </w:rPr>
              <w:t>One person will be left without a seat. This individual takes the place in the middle of the circle also tells something they have never done.</w:t>
            </w:r>
          </w:p>
          <w:p w:rsidR="002226BE" w:rsidRPr="00387479" w:rsidRDefault="002226BE" w:rsidP="00387479">
            <w:pPr>
              <w:pStyle w:val="ListParagraph"/>
              <w:numPr>
                <w:ilvl w:val="0"/>
                <w:numId w:val="5"/>
              </w:numPr>
              <w:spacing w:line="269" w:lineRule="auto"/>
              <w:rPr>
                <w:rFonts w:asciiTheme="majorHAnsi" w:hAnsiTheme="majorHAnsi"/>
                <w:sz w:val="28"/>
                <w:szCs w:val="28"/>
              </w:rPr>
            </w:pPr>
            <w:r w:rsidRPr="004D4BFD">
              <w:rPr>
                <w:rFonts w:asciiTheme="majorHAnsi" w:hAnsiTheme="majorHAnsi"/>
                <w:sz w:val="28"/>
                <w:szCs w:val="28"/>
              </w:rPr>
              <w:t>Play continues, with each person coming up with a new “Never have I ever . . .” phrase.</w:t>
            </w:r>
          </w:p>
        </w:tc>
        <w:tc>
          <w:tcPr>
            <w:tcW w:w="1818" w:type="dxa"/>
          </w:tcPr>
          <w:p w:rsidR="002226BE" w:rsidRPr="004D4BFD" w:rsidRDefault="002226BE" w:rsidP="002226BE">
            <w:pPr>
              <w:spacing w:line="269" w:lineRule="auto"/>
              <w:rPr>
                <w:rFonts w:asciiTheme="majorHAnsi" w:hAnsiTheme="majorHAnsi"/>
                <w:sz w:val="28"/>
                <w:szCs w:val="28"/>
              </w:rPr>
            </w:pPr>
            <w:r>
              <w:rPr>
                <w:rFonts w:asciiTheme="majorHAnsi" w:hAnsiTheme="majorHAnsi"/>
                <w:sz w:val="28"/>
                <w:szCs w:val="28"/>
              </w:rPr>
              <w:lastRenderedPageBreak/>
              <w:t>No resources required</w:t>
            </w:r>
          </w:p>
        </w:tc>
      </w:tr>
      <w:tr w:rsidR="002226BE" w:rsidRPr="004D4BFD" w:rsidTr="00C7419E">
        <w:tc>
          <w:tcPr>
            <w:tcW w:w="1818" w:type="dxa"/>
          </w:tcPr>
          <w:p w:rsidR="002226BE" w:rsidRPr="004D4BFD" w:rsidRDefault="002226BE" w:rsidP="002226BE">
            <w:pPr>
              <w:spacing w:line="269" w:lineRule="auto"/>
              <w:rPr>
                <w:rFonts w:asciiTheme="majorHAnsi" w:hAnsiTheme="majorHAnsi"/>
                <w:i/>
                <w:sz w:val="28"/>
                <w:szCs w:val="28"/>
              </w:rPr>
            </w:pPr>
            <w:r w:rsidRPr="004D4BFD">
              <w:rPr>
                <w:rFonts w:asciiTheme="majorHAnsi" w:hAnsiTheme="majorHAnsi"/>
                <w:i/>
                <w:sz w:val="28"/>
                <w:szCs w:val="28"/>
              </w:rPr>
              <w:lastRenderedPageBreak/>
              <w:t>Two Truths and a Lie</w:t>
            </w:r>
          </w:p>
          <w:p w:rsidR="002226BE" w:rsidRPr="004D4BFD" w:rsidRDefault="002226BE" w:rsidP="002226BE">
            <w:pPr>
              <w:spacing w:line="269" w:lineRule="auto"/>
              <w:rPr>
                <w:rFonts w:asciiTheme="majorHAnsi" w:hAnsiTheme="majorHAnsi"/>
                <w:sz w:val="28"/>
                <w:szCs w:val="28"/>
              </w:rPr>
            </w:pPr>
          </w:p>
        </w:tc>
        <w:tc>
          <w:tcPr>
            <w:tcW w:w="5940" w:type="dxa"/>
          </w:tcPr>
          <w:p w:rsidR="002226BE" w:rsidRPr="004D4BFD"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 xml:space="preserve">Ask all players to arrange themselves in a circle. Instruct each player to think of three statements about themselves. Two must be true statements, and one must be false. </w:t>
            </w:r>
          </w:p>
          <w:p w:rsidR="002226BE" w:rsidRPr="004D4BFD"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 xml:space="preserve">For each person, he or she shares the three statements (in any order) to the group. </w:t>
            </w:r>
          </w:p>
          <w:p w:rsidR="002226BE" w:rsidRPr="004D4BFD"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 xml:space="preserve">The goal of the icebreaker game is to determine which statement is false. </w:t>
            </w:r>
          </w:p>
          <w:p w:rsidR="002226BE" w:rsidRPr="00387479" w:rsidRDefault="002226BE" w:rsidP="00387479">
            <w:pPr>
              <w:pStyle w:val="ListParagraph"/>
              <w:numPr>
                <w:ilvl w:val="0"/>
                <w:numId w:val="4"/>
              </w:numPr>
              <w:spacing w:line="269" w:lineRule="auto"/>
              <w:rPr>
                <w:rFonts w:asciiTheme="majorHAnsi" w:hAnsiTheme="majorHAnsi"/>
                <w:sz w:val="28"/>
                <w:szCs w:val="28"/>
              </w:rPr>
            </w:pPr>
            <w:r w:rsidRPr="004D4BFD">
              <w:rPr>
                <w:rFonts w:asciiTheme="majorHAnsi" w:hAnsiTheme="majorHAnsi"/>
                <w:sz w:val="28"/>
                <w:szCs w:val="28"/>
              </w:rPr>
              <w:t xml:space="preserve">The group votes on which one they feel is a lie, and at the end of each round, the person reveals which one was the lie. </w:t>
            </w:r>
          </w:p>
        </w:tc>
        <w:tc>
          <w:tcPr>
            <w:tcW w:w="1818" w:type="dxa"/>
          </w:tcPr>
          <w:p w:rsidR="002226BE" w:rsidRPr="004D4BFD" w:rsidRDefault="002226BE" w:rsidP="002226BE">
            <w:pPr>
              <w:spacing w:line="269" w:lineRule="auto"/>
              <w:rPr>
                <w:rFonts w:asciiTheme="majorHAnsi" w:hAnsiTheme="majorHAnsi"/>
                <w:sz w:val="28"/>
                <w:szCs w:val="28"/>
              </w:rPr>
            </w:pPr>
            <w:r>
              <w:rPr>
                <w:rFonts w:asciiTheme="majorHAnsi" w:hAnsiTheme="majorHAnsi"/>
                <w:sz w:val="28"/>
                <w:szCs w:val="28"/>
              </w:rPr>
              <w:t>No resources required</w:t>
            </w:r>
          </w:p>
        </w:tc>
      </w:tr>
      <w:tr w:rsidR="002226BE" w:rsidRPr="004D4BFD" w:rsidTr="00C7419E">
        <w:tc>
          <w:tcPr>
            <w:tcW w:w="1818" w:type="dxa"/>
          </w:tcPr>
          <w:p w:rsidR="002226BE" w:rsidRPr="004D4BFD" w:rsidRDefault="002226BE" w:rsidP="002226BE">
            <w:pPr>
              <w:spacing w:line="269" w:lineRule="auto"/>
              <w:rPr>
                <w:rFonts w:asciiTheme="majorHAnsi" w:hAnsiTheme="majorHAnsi"/>
                <w:i/>
                <w:sz w:val="28"/>
                <w:szCs w:val="28"/>
              </w:rPr>
            </w:pPr>
            <w:r w:rsidRPr="004D4BFD">
              <w:rPr>
                <w:rFonts w:asciiTheme="majorHAnsi" w:hAnsiTheme="majorHAnsi"/>
                <w:i/>
                <w:sz w:val="28"/>
                <w:szCs w:val="28"/>
              </w:rPr>
              <w:t>Acting Out</w:t>
            </w:r>
          </w:p>
          <w:p w:rsidR="002226BE" w:rsidRPr="004D4BFD" w:rsidRDefault="002226BE" w:rsidP="002226BE">
            <w:pPr>
              <w:spacing w:line="269" w:lineRule="auto"/>
              <w:rPr>
                <w:rFonts w:asciiTheme="majorHAnsi" w:hAnsiTheme="majorHAnsi"/>
                <w:sz w:val="28"/>
                <w:szCs w:val="28"/>
              </w:rPr>
            </w:pPr>
          </w:p>
        </w:tc>
        <w:tc>
          <w:tcPr>
            <w:tcW w:w="5940" w:type="dxa"/>
          </w:tcPr>
          <w:p w:rsidR="002226BE" w:rsidRDefault="002226BE" w:rsidP="00387479">
            <w:pPr>
              <w:pStyle w:val="ListParagraph"/>
              <w:numPr>
                <w:ilvl w:val="0"/>
                <w:numId w:val="7"/>
              </w:numPr>
              <w:spacing w:line="269" w:lineRule="auto"/>
              <w:rPr>
                <w:rFonts w:asciiTheme="majorHAnsi" w:hAnsiTheme="majorHAnsi"/>
                <w:sz w:val="28"/>
                <w:szCs w:val="28"/>
              </w:rPr>
            </w:pPr>
            <w:r w:rsidRPr="00813F5E">
              <w:rPr>
                <w:rFonts w:asciiTheme="majorHAnsi" w:hAnsiTheme="majorHAnsi"/>
                <w:sz w:val="28"/>
                <w:szCs w:val="28"/>
              </w:rPr>
              <w:t xml:space="preserve">Invite participants to quietly move around the room and await your instructions. As they are walking the leader calls out the name of a sport or activity. </w:t>
            </w:r>
          </w:p>
          <w:p w:rsidR="002226BE" w:rsidRPr="00387479" w:rsidRDefault="002226BE" w:rsidP="00387479">
            <w:pPr>
              <w:pStyle w:val="ListParagraph"/>
              <w:numPr>
                <w:ilvl w:val="0"/>
                <w:numId w:val="7"/>
              </w:numPr>
              <w:spacing w:line="269" w:lineRule="auto"/>
              <w:rPr>
                <w:rFonts w:asciiTheme="majorHAnsi" w:hAnsiTheme="majorHAnsi"/>
                <w:sz w:val="28"/>
                <w:szCs w:val="28"/>
              </w:rPr>
            </w:pPr>
            <w:r w:rsidRPr="00813F5E">
              <w:rPr>
                <w:rFonts w:asciiTheme="majorHAnsi" w:hAnsiTheme="majorHAnsi"/>
                <w:sz w:val="28"/>
                <w:szCs w:val="28"/>
              </w:rPr>
              <w:t>When they hear the name they must stop immediately and hold a still ‘freeze frame’ illustrating or acting out the sport or action.</w:t>
            </w:r>
          </w:p>
        </w:tc>
        <w:tc>
          <w:tcPr>
            <w:tcW w:w="1818" w:type="dxa"/>
          </w:tcPr>
          <w:p w:rsidR="002226BE" w:rsidRPr="004D4BFD" w:rsidRDefault="002226BE" w:rsidP="002226BE">
            <w:pPr>
              <w:spacing w:line="269" w:lineRule="auto"/>
              <w:rPr>
                <w:rFonts w:asciiTheme="majorHAnsi" w:hAnsiTheme="majorHAnsi"/>
                <w:sz w:val="28"/>
                <w:szCs w:val="28"/>
              </w:rPr>
            </w:pPr>
            <w:r>
              <w:rPr>
                <w:rFonts w:asciiTheme="majorHAnsi" w:hAnsiTheme="majorHAnsi"/>
                <w:sz w:val="28"/>
                <w:szCs w:val="28"/>
              </w:rPr>
              <w:t>No resources required</w:t>
            </w:r>
          </w:p>
        </w:tc>
      </w:tr>
      <w:tr w:rsidR="002226BE" w:rsidRPr="004D4BFD" w:rsidTr="00C7419E">
        <w:tc>
          <w:tcPr>
            <w:tcW w:w="1818" w:type="dxa"/>
          </w:tcPr>
          <w:p w:rsidR="002226BE" w:rsidRPr="00711B6D" w:rsidRDefault="002226BE" w:rsidP="002226BE">
            <w:pPr>
              <w:spacing w:line="269" w:lineRule="auto"/>
              <w:rPr>
                <w:rFonts w:asciiTheme="majorHAnsi" w:hAnsiTheme="majorHAnsi"/>
                <w:i/>
                <w:sz w:val="28"/>
                <w:szCs w:val="28"/>
              </w:rPr>
            </w:pPr>
            <w:r>
              <w:rPr>
                <w:rFonts w:asciiTheme="majorHAnsi" w:hAnsiTheme="majorHAnsi"/>
                <w:i/>
                <w:sz w:val="28"/>
                <w:szCs w:val="28"/>
              </w:rPr>
              <w:t>Catch Me if Y</w:t>
            </w:r>
            <w:r w:rsidRPr="00711B6D">
              <w:rPr>
                <w:rFonts w:asciiTheme="majorHAnsi" w:hAnsiTheme="majorHAnsi"/>
                <w:i/>
                <w:sz w:val="28"/>
                <w:szCs w:val="28"/>
              </w:rPr>
              <w:t>ou Can</w:t>
            </w:r>
          </w:p>
        </w:tc>
        <w:tc>
          <w:tcPr>
            <w:tcW w:w="5940" w:type="dxa"/>
          </w:tcPr>
          <w:p w:rsidR="002226BE" w:rsidRPr="00711B6D"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t xml:space="preserve">Have a stress ball (or rubber chicken or something funny) and throw it across the room calling out the participant’s name. </w:t>
            </w:r>
          </w:p>
          <w:p w:rsidR="002226BE" w:rsidRPr="00711B6D"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t xml:space="preserve">That person then throws the ball to another person calling out their name until everyone’s name has been called out. </w:t>
            </w:r>
          </w:p>
          <w:p w:rsidR="002226BE" w:rsidRPr="00354C24"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lastRenderedPageBreak/>
              <w:t xml:space="preserve">This helps everyone remember each other’s name and usually results in some laughter if the item being thrown is unusual. </w:t>
            </w:r>
          </w:p>
        </w:tc>
        <w:tc>
          <w:tcPr>
            <w:tcW w:w="1818" w:type="dxa"/>
          </w:tcPr>
          <w:p w:rsidR="002226BE" w:rsidRPr="00711B6D" w:rsidRDefault="002226BE" w:rsidP="002226BE">
            <w:pPr>
              <w:spacing w:line="269" w:lineRule="auto"/>
              <w:rPr>
                <w:rFonts w:asciiTheme="majorHAnsi" w:hAnsiTheme="majorHAnsi"/>
                <w:sz w:val="28"/>
                <w:szCs w:val="28"/>
              </w:rPr>
            </w:pPr>
            <w:r w:rsidRPr="00711B6D">
              <w:rPr>
                <w:rFonts w:asciiTheme="majorHAnsi" w:hAnsiTheme="majorHAnsi"/>
                <w:sz w:val="28"/>
                <w:szCs w:val="28"/>
              </w:rPr>
              <w:lastRenderedPageBreak/>
              <w:t xml:space="preserve">An item to throw around that is light </w:t>
            </w:r>
            <w:r>
              <w:rPr>
                <w:rFonts w:asciiTheme="majorHAnsi" w:hAnsiTheme="majorHAnsi"/>
                <w:sz w:val="28"/>
                <w:szCs w:val="28"/>
              </w:rPr>
              <w:t xml:space="preserve">and can be caught </w:t>
            </w:r>
            <w:r w:rsidRPr="00711B6D">
              <w:rPr>
                <w:rFonts w:asciiTheme="majorHAnsi" w:hAnsiTheme="majorHAnsi"/>
                <w:sz w:val="28"/>
                <w:szCs w:val="28"/>
              </w:rPr>
              <w:t xml:space="preserve">(e.g. </w:t>
            </w:r>
            <w:r w:rsidRPr="00711B6D">
              <w:rPr>
                <w:rFonts w:asciiTheme="majorHAnsi" w:hAnsiTheme="majorHAnsi"/>
                <w:sz w:val="28"/>
                <w:szCs w:val="28"/>
              </w:rPr>
              <w:lastRenderedPageBreak/>
              <w:t>stress ball)</w:t>
            </w:r>
          </w:p>
        </w:tc>
      </w:tr>
      <w:tr w:rsidR="002226BE" w:rsidRPr="004D4BFD" w:rsidTr="00C7419E">
        <w:tc>
          <w:tcPr>
            <w:tcW w:w="1818" w:type="dxa"/>
          </w:tcPr>
          <w:p w:rsidR="002226BE" w:rsidRDefault="002226BE" w:rsidP="002226BE">
            <w:pPr>
              <w:spacing w:line="269" w:lineRule="auto"/>
              <w:rPr>
                <w:rFonts w:asciiTheme="majorHAnsi" w:hAnsiTheme="majorHAnsi"/>
                <w:i/>
                <w:sz w:val="28"/>
                <w:szCs w:val="28"/>
              </w:rPr>
            </w:pPr>
            <w:r>
              <w:rPr>
                <w:rFonts w:asciiTheme="majorHAnsi" w:hAnsiTheme="majorHAnsi"/>
                <w:i/>
                <w:sz w:val="28"/>
                <w:szCs w:val="28"/>
              </w:rPr>
              <w:lastRenderedPageBreak/>
              <w:t>Sharing our Gifts</w:t>
            </w:r>
          </w:p>
        </w:tc>
        <w:tc>
          <w:tcPr>
            <w:tcW w:w="5940" w:type="dxa"/>
          </w:tcPr>
          <w:p w:rsidR="002226BE"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t xml:space="preserve">Pass around </w:t>
            </w:r>
            <w:r>
              <w:rPr>
                <w:rFonts w:asciiTheme="majorHAnsi" w:hAnsiTheme="majorHAnsi"/>
                <w:sz w:val="28"/>
                <w:szCs w:val="28"/>
              </w:rPr>
              <w:t xml:space="preserve">a </w:t>
            </w:r>
            <w:r w:rsidRPr="00711B6D">
              <w:rPr>
                <w:rFonts w:asciiTheme="majorHAnsi" w:hAnsiTheme="majorHAnsi"/>
                <w:sz w:val="28"/>
                <w:szCs w:val="28"/>
              </w:rPr>
              <w:t>wrapped gift box</w:t>
            </w:r>
            <w:r>
              <w:rPr>
                <w:rFonts w:asciiTheme="majorHAnsi" w:hAnsiTheme="majorHAnsi"/>
                <w:sz w:val="28"/>
                <w:szCs w:val="28"/>
              </w:rPr>
              <w:t>.</w:t>
            </w:r>
            <w:r w:rsidRPr="00711B6D">
              <w:rPr>
                <w:rFonts w:asciiTheme="majorHAnsi" w:hAnsiTheme="majorHAnsi"/>
                <w:sz w:val="28"/>
                <w:szCs w:val="28"/>
              </w:rPr>
              <w:t xml:space="preserve"> </w:t>
            </w:r>
          </w:p>
          <w:p w:rsidR="002226BE"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t>As each person holds</w:t>
            </w:r>
            <w:r>
              <w:rPr>
                <w:rFonts w:asciiTheme="majorHAnsi" w:hAnsiTheme="majorHAnsi"/>
                <w:sz w:val="28"/>
                <w:szCs w:val="28"/>
              </w:rPr>
              <w:t xml:space="preserve"> </w:t>
            </w:r>
            <w:r w:rsidRPr="00711B6D">
              <w:rPr>
                <w:rFonts w:asciiTheme="majorHAnsi" w:hAnsiTheme="majorHAnsi"/>
                <w:sz w:val="28"/>
                <w:szCs w:val="28"/>
              </w:rPr>
              <w:t xml:space="preserve">the </w:t>
            </w:r>
            <w:r>
              <w:rPr>
                <w:rFonts w:asciiTheme="majorHAnsi" w:hAnsiTheme="majorHAnsi"/>
                <w:sz w:val="28"/>
                <w:szCs w:val="28"/>
              </w:rPr>
              <w:t>box</w:t>
            </w:r>
            <w:r w:rsidRPr="00711B6D">
              <w:rPr>
                <w:rFonts w:asciiTheme="majorHAnsi" w:hAnsiTheme="majorHAnsi"/>
                <w:sz w:val="28"/>
                <w:szCs w:val="28"/>
              </w:rPr>
              <w:t xml:space="preserve"> they are to identify the gift that they would give to the person next to them and</w:t>
            </w:r>
            <w:r>
              <w:rPr>
                <w:rFonts w:asciiTheme="majorHAnsi" w:hAnsiTheme="majorHAnsi"/>
                <w:sz w:val="28"/>
                <w:szCs w:val="28"/>
              </w:rPr>
              <w:t xml:space="preserve"> </w:t>
            </w:r>
            <w:r w:rsidRPr="00711B6D">
              <w:rPr>
                <w:rFonts w:asciiTheme="majorHAnsi" w:hAnsiTheme="majorHAnsi"/>
                <w:sz w:val="28"/>
                <w:szCs w:val="28"/>
              </w:rPr>
              <w:t xml:space="preserve">they can put anything in the box that they want. </w:t>
            </w:r>
          </w:p>
          <w:p w:rsidR="002226BE"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t>Start with yourself as the facilitator to model</w:t>
            </w:r>
            <w:r>
              <w:rPr>
                <w:rFonts w:asciiTheme="majorHAnsi" w:hAnsiTheme="majorHAnsi"/>
                <w:sz w:val="28"/>
                <w:szCs w:val="28"/>
              </w:rPr>
              <w:t xml:space="preserve"> </w:t>
            </w:r>
            <w:r w:rsidRPr="00711B6D">
              <w:rPr>
                <w:rFonts w:asciiTheme="majorHAnsi" w:hAnsiTheme="majorHAnsi"/>
                <w:sz w:val="28"/>
                <w:szCs w:val="28"/>
              </w:rPr>
              <w:t>the request. For instance as the facilitator you might say, “Sarah, I am giving you the gift of</w:t>
            </w:r>
            <w:r>
              <w:rPr>
                <w:rFonts w:asciiTheme="majorHAnsi" w:hAnsiTheme="majorHAnsi"/>
                <w:sz w:val="28"/>
                <w:szCs w:val="28"/>
              </w:rPr>
              <w:t xml:space="preserve"> </w:t>
            </w:r>
            <w:r w:rsidRPr="00711B6D">
              <w:rPr>
                <w:rFonts w:asciiTheme="majorHAnsi" w:hAnsiTheme="majorHAnsi"/>
                <w:sz w:val="28"/>
                <w:szCs w:val="28"/>
              </w:rPr>
              <w:t xml:space="preserve">courage.” And pass the container to Sarah. </w:t>
            </w:r>
          </w:p>
          <w:p w:rsidR="002226BE" w:rsidRPr="00387479" w:rsidRDefault="002226BE" w:rsidP="00387479">
            <w:pPr>
              <w:pStyle w:val="ListParagraph"/>
              <w:numPr>
                <w:ilvl w:val="0"/>
                <w:numId w:val="8"/>
              </w:numPr>
              <w:spacing w:line="269" w:lineRule="auto"/>
              <w:rPr>
                <w:rFonts w:asciiTheme="majorHAnsi" w:hAnsiTheme="majorHAnsi"/>
                <w:sz w:val="28"/>
                <w:szCs w:val="28"/>
              </w:rPr>
            </w:pPr>
            <w:r w:rsidRPr="00711B6D">
              <w:rPr>
                <w:rFonts w:asciiTheme="majorHAnsi" w:hAnsiTheme="majorHAnsi"/>
                <w:sz w:val="28"/>
                <w:szCs w:val="28"/>
              </w:rPr>
              <w:t>Sarah then provides her affirmation and passes it</w:t>
            </w:r>
            <w:r>
              <w:rPr>
                <w:rFonts w:asciiTheme="majorHAnsi" w:hAnsiTheme="majorHAnsi"/>
                <w:sz w:val="28"/>
                <w:szCs w:val="28"/>
              </w:rPr>
              <w:t xml:space="preserve"> </w:t>
            </w:r>
            <w:r w:rsidRPr="00711B6D">
              <w:rPr>
                <w:rFonts w:asciiTheme="majorHAnsi" w:hAnsiTheme="majorHAnsi"/>
                <w:sz w:val="28"/>
                <w:szCs w:val="28"/>
              </w:rPr>
              <w:t>to the next member of the Circle.</w:t>
            </w:r>
          </w:p>
        </w:tc>
        <w:tc>
          <w:tcPr>
            <w:tcW w:w="1818" w:type="dxa"/>
          </w:tcPr>
          <w:p w:rsidR="002226BE" w:rsidRPr="00711B6D" w:rsidRDefault="002226BE" w:rsidP="002226BE">
            <w:pPr>
              <w:spacing w:line="269" w:lineRule="auto"/>
              <w:rPr>
                <w:rFonts w:asciiTheme="majorHAnsi" w:hAnsiTheme="majorHAnsi"/>
                <w:sz w:val="28"/>
                <w:szCs w:val="28"/>
              </w:rPr>
            </w:pPr>
            <w:r>
              <w:rPr>
                <w:rFonts w:asciiTheme="majorHAnsi" w:hAnsiTheme="majorHAnsi"/>
                <w:sz w:val="28"/>
                <w:szCs w:val="28"/>
              </w:rPr>
              <w:t>A wrapped gift box</w:t>
            </w:r>
          </w:p>
        </w:tc>
      </w:tr>
      <w:tr w:rsidR="002226BE" w:rsidRPr="004D4BFD" w:rsidTr="00C7419E">
        <w:tc>
          <w:tcPr>
            <w:tcW w:w="1818" w:type="dxa"/>
          </w:tcPr>
          <w:p w:rsidR="002226BE" w:rsidRDefault="002226BE" w:rsidP="002226BE">
            <w:pPr>
              <w:spacing w:line="269" w:lineRule="auto"/>
              <w:rPr>
                <w:rFonts w:asciiTheme="majorHAnsi" w:hAnsiTheme="majorHAnsi"/>
                <w:i/>
                <w:sz w:val="28"/>
                <w:szCs w:val="28"/>
              </w:rPr>
            </w:pPr>
            <w:r>
              <w:rPr>
                <w:rFonts w:asciiTheme="majorHAnsi" w:hAnsiTheme="majorHAnsi"/>
                <w:i/>
                <w:sz w:val="28"/>
                <w:szCs w:val="28"/>
              </w:rPr>
              <w:t>Getting to Know You</w:t>
            </w:r>
          </w:p>
        </w:tc>
        <w:tc>
          <w:tcPr>
            <w:tcW w:w="5940" w:type="dxa"/>
          </w:tcPr>
          <w:p w:rsidR="002226BE" w:rsidRDefault="002226BE" w:rsidP="00387479">
            <w:pPr>
              <w:pStyle w:val="ListParagraph"/>
              <w:numPr>
                <w:ilvl w:val="0"/>
                <w:numId w:val="8"/>
              </w:numPr>
              <w:spacing w:line="269" w:lineRule="auto"/>
              <w:rPr>
                <w:rFonts w:asciiTheme="majorHAnsi" w:hAnsiTheme="majorHAnsi"/>
                <w:sz w:val="28"/>
                <w:szCs w:val="28"/>
              </w:rPr>
            </w:pPr>
            <w:r>
              <w:rPr>
                <w:rFonts w:asciiTheme="majorHAnsi" w:hAnsiTheme="majorHAnsi"/>
                <w:sz w:val="28"/>
                <w:szCs w:val="28"/>
              </w:rPr>
              <w:t xml:space="preserve">Give each participant a piece of paper and a writing utensil. </w:t>
            </w:r>
          </w:p>
          <w:p w:rsidR="002226BE" w:rsidRDefault="002226BE" w:rsidP="00387479">
            <w:pPr>
              <w:pStyle w:val="ListParagraph"/>
              <w:numPr>
                <w:ilvl w:val="0"/>
                <w:numId w:val="8"/>
              </w:numPr>
              <w:spacing w:line="269" w:lineRule="auto"/>
              <w:rPr>
                <w:rFonts w:asciiTheme="majorHAnsi" w:hAnsiTheme="majorHAnsi"/>
                <w:sz w:val="28"/>
                <w:szCs w:val="28"/>
              </w:rPr>
            </w:pPr>
            <w:r>
              <w:rPr>
                <w:rFonts w:asciiTheme="majorHAnsi" w:hAnsiTheme="majorHAnsi"/>
                <w:sz w:val="28"/>
                <w:szCs w:val="28"/>
              </w:rPr>
              <w:t xml:space="preserve">Ask them to write or draw something that they feel represents them, their passion, or that is meaningful to them (e.g., an animal, their children, a word that describes them, an activity). </w:t>
            </w:r>
          </w:p>
          <w:p w:rsidR="002226BE" w:rsidRPr="00387479" w:rsidRDefault="002226BE" w:rsidP="00387479">
            <w:pPr>
              <w:pStyle w:val="ListParagraph"/>
              <w:numPr>
                <w:ilvl w:val="0"/>
                <w:numId w:val="8"/>
              </w:numPr>
              <w:spacing w:line="269" w:lineRule="auto"/>
              <w:rPr>
                <w:rFonts w:asciiTheme="majorHAnsi" w:hAnsiTheme="majorHAnsi"/>
                <w:sz w:val="28"/>
                <w:szCs w:val="28"/>
              </w:rPr>
            </w:pPr>
            <w:r>
              <w:rPr>
                <w:rFonts w:asciiTheme="majorHAnsi" w:hAnsiTheme="majorHAnsi"/>
                <w:sz w:val="28"/>
                <w:szCs w:val="28"/>
              </w:rPr>
              <w:t>Once everyone has finished writing or drawing, ask them to share what they put down on the paper with the group.</w:t>
            </w:r>
          </w:p>
        </w:tc>
        <w:tc>
          <w:tcPr>
            <w:tcW w:w="1818" w:type="dxa"/>
          </w:tcPr>
          <w:p w:rsidR="002226BE" w:rsidRDefault="002226BE" w:rsidP="002226BE">
            <w:pPr>
              <w:spacing w:line="269" w:lineRule="auto"/>
              <w:rPr>
                <w:rFonts w:asciiTheme="majorHAnsi" w:hAnsiTheme="majorHAnsi"/>
                <w:sz w:val="28"/>
                <w:szCs w:val="28"/>
              </w:rPr>
            </w:pPr>
            <w:r>
              <w:rPr>
                <w:rFonts w:asciiTheme="majorHAnsi" w:hAnsiTheme="majorHAnsi"/>
                <w:sz w:val="28"/>
                <w:szCs w:val="28"/>
              </w:rPr>
              <w:t>Paper and something to write with</w:t>
            </w:r>
          </w:p>
        </w:tc>
      </w:tr>
    </w:tbl>
    <w:p w:rsidR="002226BE" w:rsidRDefault="002226BE" w:rsidP="002226BE">
      <w:pPr>
        <w:rPr>
          <w:rFonts w:asciiTheme="majorHAnsi" w:hAnsiTheme="majorHAnsi"/>
          <w:sz w:val="28"/>
          <w:szCs w:val="28"/>
        </w:rPr>
      </w:pPr>
      <w:r>
        <w:rPr>
          <w:rFonts w:asciiTheme="majorHAnsi" w:hAnsiTheme="majorHAnsi"/>
          <w:sz w:val="28"/>
          <w:szCs w:val="28"/>
        </w:rPr>
        <w:t xml:space="preserve"> </w:t>
      </w:r>
    </w:p>
    <w:p w:rsidR="002226BE" w:rsidRDefault="002226BE">
      <w:pPr>
        <w:rPr>
          <w:rFonts w:asciiTheme="majorHAnsi" w:hAnsiTheme="majorHAnsi"/>
          <w:b/>
          <w:sz w:val="28"/>
          <w:szCs w:val="28"/>
        </w:rPr>
      </w:pPr>
      <w:r>
        <w:rPr>
          <w:rFonts w:asciiTheme="majorHAnsi" w:hAnsiTheme="majorHAnsi"/>
          <w:b/>
          <w:sz w:val="28"/>
          <w:szCs w:val="28"/>
        </w:rPr>
        <w:br w:type="page"/>
      </w:r>
    </w:p>
    <w:p w:rsidR="002226BE" w:rsidRPr="002226BE" w:rsidRDefault="002226BE" w:rsidP="002226BE">
      <w:pPr>
        <w:pStyle w:val="Heading1"/>
        <w:spacing w:before="0" w:after="0" w:line="269" w:lineRule="auto"/>
        <w:jc w:val="center"/>
        <w:rPr>
          <w:rFonts w:asciiTheme="majorHAnsi" w:hAnsiTheme="majorHAnsi"/>
        </w:rPr>
      </w:pPr>
      <w:r w:rsidRPr="002226BE">
        <w:rPr>
          <w:rFonts w:asciiTheme="majorHAnsi" w:hAnsiTheme="majorHAnsi"/>
        </w:rPr>
        <w:lastRenderedPageBreak/>
        <w:t>Traditional Inuit Activities</w:t>
      </w:r>
    </w:p>
    <w:p w:rsidR="002226BE" w:rsidRDefault="002226BE" w:rsidP="002226BE">
      <w:pPr>
        <w:spacing w:after="0" w:line="269" w:lineRule="auto"/>
        <w:rPr>
          <w:rFonts w:asciiTheme="majorHAnsi" w:hAnsiTheme="majorHAnsi"/>
          <w:color w:val="4F81BD" w:themeColor="accent1"/>
          <w:sz w:val="28"/>
          <w:szCs w:val="28"/>
        </w:rPr>
      </w:pPr>
    </w:p>
    <w:p w:rsidR="002226BE" w:rsidRDefault="002226BE" w:rsidP="002226BE">
      <w:pPr>
        <w:spacing w:after="0" w:line="269" w:lineRule="auto"/>
        <w:rPr>
          <w:rFonts w:asciiTheme="majorHAnsi" w:hAnsiTheme="majorHAnsi"/>
          <w:sz w:val="28"/>
          <w:szCs w:val="28"/>
        </w:rPr>
      </w:pPr>
      <w:r w:rsidRPr="0027164F">
        <w:rPr>
          <w:rFonts w:asciiTheme="majorHAnsi" w:hAnsiTheme="majorHAnsi"/>
          <w:sz w:val="28"/>
          <w:szCs w:val="28"/>
        </w:rPr>
        <w:t xml:space="preserve">The following table outlines </w:t>
      </w:r>
      <w:r>
        <w:rPr>
          <w:rFonts w:asciiTheme="majorHAnsi" w:hAnsiTheme="majorHAnsi"/>
          <w:sz w:val="28"/>
          <w:szCs w:val="28"/>
        </w:rPr>
        <w:t xml:space="preserve">some traditional Inuit activities </w:t>
      </w:r>
      <w:r w:rsidRPr="0027164F">
        <w:rPr>
          <w:rFonts w:asciiTheme="majorHAnsi" w:hAnsiTheme="majorHAnsi"/>
          <w:sz w:val="28"/>
          <w:szCs w:val="28"/>
        </w:rPr>
        <w:t xml:space="preserve">you may </w:t>
      </w:r>
      <w:r>
        <w:rPr>
          <w:rFonts w:asciiTheme="majorHAnsi" w:hAnsiTheme="majorHAnsi"/>
          <w:sz w:val="28"/>
          <w:szCs w:val="28"/>
        </w:rPr>
        <w:t xml:space="preserve">consider implementing as part of your programming. </w:t>
      </w:r>
    </w:p>
    <w:p w:rsidR="002226BE" w:rsidRDefault="002226BE" w:rsidP="002226BE">
      <w:pPr>
        <w:spacing w:after="0" w:line="269" w:lineRule="auto"/>
        <w:rPr>
          <w:rFonts w:asciiTheme="majorHAnsi" w:hAnsiTheme="majorHAnsi"/>
          <w:sz w:val="28"/>
          <w:szCs w:val="28"/>
        </w:rPr>
      </w:pPr>
    </w:p>
    <w:p w:rsidR="002226BE" w:rsidRPr="00EE4E61" w:rsidRDefault="002226BE" w:rsidP="002226BE">
      <w:pPr>
        <w:spacing w:after="0" w:line="269" w:lineRule="auto"/>
        <w:rPr>
          <w:rFonts w:asciiTheme="majorHAnsi" w:hAnsiTheme="majorHAnsi"/>
          <w:sz w:val="28"/>
        </w:rPr>
      </w:pPr>
      <w:r w:rsidRPr="00EE4E61">
        <w:rPr>
          <w:rFonts w:asciiTheme="majorHAnsi" w:hAnsiTheme="majorHAnsi"/>
          <w:b/>
          <w:sz w:val="28"/>
        </w:rPr>
        <w:t>Considerations:</w:t>
      </w:r>
      <w:r w:rsidRPr="00EE4E61">
        <w:rPr>
          <w:rFonts w:asciiTheme="majorHAnsi" w:hAnsiTheme="majorHAnsi"/>
          <w:sz w:val="28"/>
        </w:rPr>
        <w:t xml:space="preserve"> If you are facilitating a traditional art- or land-based activity there are a number of considerations you will need to think about before offering the activity. Review this checklist to see if offering this activity will be feasible within your community and setting: </w:t>
      </w:r>
    </w:p>
    <w:p w:rsidR="002226BE" w:rsidRPr="00EE4E61" w:rsidRDefault="002226BE" w:rsidP="00387479">
      <w:pPr>
        <w:pStyle w:val="ListParagraph"/>
        <w:numPr>
          <w:ilvl w:val="0"/>
          <w:numId w:val="1"/>
        </w:numPr>
        <w:spacing w:after="0" w:line="269" w:lineRule="auto"/>
        <w:ind w:left="720"/>
        <w:rPr>
          <w:rFonts w:asciiTheme="majorHAnsi" w:hAnsiTheme="majorHAnsi"/>
          <w:sz w:val="28"/>
        </w:rPr>
      </w:pPr>
      <w:r w:rsidRPr="00EE4E61">
        <w:rPr>
          <w:rFonts w:asciiTheme="majorHAnsi" w:hAnsiTheme="majorHAnsi"/>
          <w:sz w:val="28"/>
        </w:rPr>
        <w:t>Does your organization have the funds needed to provide the materials (e.g., hunting equipment, materials for carving, etc.)?</w:t>
      </w:r>
    </w:p>
    <w:p w:rsidR="002226BE" w:rsidRPr="00EE4E61" w:rsidRDefault="002226BE" w:rsidP="00387479">
      <w:pPr>
        <w:pStyle w:val="ListParagraph"/>
        <w:numPr>
          <w:ilvl w:val="0"/>
          <w:numId w:val="1"/>
        </w:numPr>
        <w:spacing w:after="0" w:line="269" w:lineRule="auto"/>
        <w:ind w:left="720"/>
        <w:rPr>
          <w:rFonts w:asciiTheme="majorHAnsi" w:hAnsiTheme="majorHAnsi"/>
          <w:sz w:val="28"/>
        </w:rPr>
      </w:pPr>
      <w:r w:rsidRPr="00EE4E61">
        <w:rPr>
          <w:rFonts w:asciiTheme="majorHAnsi" w:hAnsiTheme="majorHAnsi"/>
          <w:sz w:val="28"/>
        </w:rPr>
        <w:t xml:space="preserve">Is there an Elder or community member than can co-lead the activity with you and offer teachings? </w:t>
      </w:r>
    </w:p>
    <w:p w:rsidR="002226BE" w:rsidRPr="00EE4E61" w:rsidRDefault="002226BE" w:rsidP="00387479">
      <w:pPr>
        <w:pStyle w:val="ListParagraph"/>
        <w:numPr>
          <w:ilvl w:val="0"/>
          <w:numId w:val="1"/>
        </w:numPr>
        <w:spacing w:after="0" w:line="269" w:lineRule="auto"/>
        <w:ind w:left="720"/>
        <w:rPr>
          <w:rFonts w:asciiTheme="majorHAnsi" w:hAnsiTheme="majorHAnsi"/>
          <w:sz w:val="28"/>
        </w:rPr>
      </w:pPr>
      <w:r w:rsidRPr="00EE4E61">
        <w:rPr>
          <w:rFonts w:asciiTheme="majorHAnsi" w:hAnsiTheme="majorHAnsi"/>
          <w:sz w:val="28"/>
        </w:rPr>
        <w:t xml:space="preserve">If you decide to go out on the land, can you provide transportation? Is the area for hunting or fishing easily accessible? </w:t>
      </w:r>
    </w:p>
    <w:p w:rsidR="002226BE" w:rsidRPr="00EE4E61" w:rsidRDefault="002226BE" w:rsidP="00387479">
      <w:pPr>
        <w:pStyle w:val="ListParagraph"/>
        <w:numPr>
          <w:ilvl w:val="0"/>
          <w:numId w:val="1"/>
        </w:numPr>
        <w:spacing w:after="0" w:line="269" w:lineRule="auto"/>
        <w:ind w:left="720"/>
        <w:rPr>
          <w:rFonts w:asciiTheme="majorHAnsi" w:hAnsiTheme="majorHAnsi"/>
          <w:sz w:val="28"/>
        </w:rPr>
      </w:pPr>
      <w:r w:rsidRPr="00EE4E61">
        <w:rPr>
          <w:rFonts w:asciiTheme="majorHAnsi" w:hAnsiTheme="majorHAnsi"/>
          <w:sz w:val="28"/>
        </w:rPr>
        <w:t>How time intensive is the activity? You may need to offer over a full session or over a series of sessions. Repetition is often the key to supporting a positive healing journey.</w:t>
      </w:r>
    </w:p>
    <w:p w:rsidR="002226BE" w:rsidRPr="00EE4E61" w:rsidRDefault="002226BE" w:rsidP="00387479">
      <w:pPr>
        <w:pStyle w:val="ListParagraph"/>
        <w:numPr>
          <w:ilvl w:val="0"/>
          <w:numId w:val="1"/>
        </w:numPr>
        <w:spacing w:after="0" w:line="269" w:lineRule="auto"/>
        <w:ind w:left="720"/>
        <w:rPr>
          <w:rFonts w:asciiTheme="majorHAnsi" w:hAnsiTheme="majorHAnsi"/>
          <w:sz w:val="28"/>
        </w:rPr>
      </w:pPr>
      <w:r w:rsidRPr="00EE4E61">
        <w:rPr>
          <w:rFonts w:asciiTheme="majorHAnsi" w:hAnsiTheme="majorHAnsi"/>
          <w:sz w:val="28"/>
        </w:rPr>
        <w:t xml:space="preserve">Does your group want to incorporate traditional ways to support their health and healing? Or would they prefer a Western-based approach? </w:t>
      </w:r>
    </w:p>
    <w:p w:rsidR="002226BE" w:rsidRDefault="002226BE" w:rsidP="002226BE">
      <w:pPr>
        <w:spacing w:after="0" w:line="269" w:lineRule="auto"/>
        <w:rPr>
          <w:rFonts w:asciiTheme="majorHAnsi" w:hAnsiTheme="majorHAnsi"/>
          <w:sz w:val="28"/>
          <w:szCs w:val="28"/>
        </w:rPr>
      </w:pPr>
    </w:p>
    <w:tbl>
      <w:tblPr>
        <w:tblStyle w:val="TableGrid"/>
        <w:tblW w:w="5000" w:type="pct"/>
        <w:tblLook w:val="04A0" w:firstRow="1" w:lastRow="0" w:firstColumn="1" w:lastColumn="0" w:noHBand="0" w:noVBand="1"/>
      </w:tblPr>
      <w:tblGrid>
        <w:gridCol w:w="4788"/>
        <w:gridCol w:w="4788"/>
      </w:tblGrid>
      <w:tr w:rsidR="002226BE" w:rsidRPr="004D4BFD" w:rsidTr="00C7419E">
        <w:tc>
          <w:tcPr>
            <w:tcW w:w="2500" w:type="pct"/>
            <w:tcBorders>
              <w:bottom w:val="single" w:sz="4" w:space="0" w:color="auto"/>
            </w:tcBorders>
            <w:shd w:val="clear" w:color="auto" w:fill="4F81BD" w:themeFill="accent1"/>
          </w:tcPr>
          <w:p w:rsidR="002226BE" w:rsidRPr="004D4BFD" w:rsidRDefault="002226BE" w:rsidP="002226BE">
            <w:pPr>
              <w:spacing w:line="269" w:lineRule="auto"/>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Types of Activities</w:t>
            </w:r>
          </w:p>
        </w:tc>
        <w:tc>
          <w:tcPr>
            <w:tcW w:w="2500" w:type="pct"/>
            <w:tcBorders>
              <w:bottom w:val="single" w:sz="4" w:space="0" w:color="auto"/>
            </w:tcBorders>
            <w:shd w:val="clear" w:color="auto" w:fill="4F81BD" w:themeFill="accent1"/>
          </w:tcPr>
          <w:p w:rsidR="002226BE" w:rsidRPr="004D4BFD" w:rsidRDefault="002226BE" w:rsidP="002226BE">
            <w:pPr>
              <w:spacing w:line="269" w:lineRule="auto"/>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Inuit Materials</w:t>
            </w:r>
          </w:p>
        </w:tc>
      </w:tr>
      <w:tr w:rsidR="002226BE" w:rsidRPr="004D4BFD" w:rsidTr="00C7419E">
        <w:tc>
          <w:tcPr>
            <w:tcW w:w="5000" w:type="pct"/>
            <w:gridSpan w:val="2"/>
            <w:shd w:val="clear" w:color="auto" w:fill="DBE5F1" w:themeFill="accent1" w:themeFillTint="33"/>
          </w:tcPr>
          <w:p w:rsidR="002226BE" w:rsidRDefault="002226BE" w:rsidP="002226BE">
            <w:pPr>
              <w:spacing w:line="269" w:lineRule="auto"/>
              <w:jc w:val="center"/>
              <w:rPr>
                <w:rFonts w:asciiTheme="majorHAnsi" w:hAnsiTheme="majorHAnsi"/>
                <w:b/>
                <w:color w:val="FFFFFF" w:themeColor="background1"/>
                <w:sz w:val="28"/>
                <w:szCs w:val="28"/>
              </w:rPr>
            </w:pPr>
            <w:r w:rsidRPr="00EE4E61">
              <w:rPr>
                <w:rFonts w:asciiTheme="majorHAnsi" w:hAnsiTheme="majorHAnsi"/>
                <w:b/>
                <w:sz w:val="28"/>
                <w:szCs w:val="28"/>
              </w:rPr>
              <w:t>Art-based Activities</w:t>
            </w:r>
          </w:p>
        </w:tc>
      </w:tr>
      <w:tr w:rsidR="002226BE" w:rsidRPr="004D4BFD" w:rsidTr="00C7419E">
        <w:tc>
          <w:tcPr>
            <w:tcW w:w="2500" w:type="pct"/>
            <w:tcBorders>
              <w:bottom w:val="single" w:sz="4" w:space="0" w:color="auto"/>
            </w:tcBorders>
          </w:tcPr>
          <w:p w:rsidR="002226BE" w:rsidRPr="00EE4E61" w:rsidRDefault="002226BE" w:rsidP="00387479">
            <w:pPr>
              <w:pStyle w:val="ListParagraph"/>
              <w:numPr>
                <w:ilvl w:val="0"/>
                <w:numId w:val="9"/>
              </w:numPr>
              <w:spacing w:line="269" w:lineRule="auto"/>
              <w:ind w:left="360"/>
              <w:rPr>
                <w:rFonts w:asciiTheme="majorHAnsi" w:hAnsiTheme="majorHAnsi"/>
                <w:sz w:val="28"/>
                <w:szCs w:val="28"/>
              </w:rPr>
            </w:pPr>
            <w:r w:rsidRPr="00EE4E61">
              <w:rPr>
                <w:rFonts w:asciiTheme="majorHAnsi" w:hAnsiTheme="majorHAnsi"/>
                <w:sz w:val="28"/>
                <w:szCs w:val="28"/>
              </w:rPr>
              <w:t xml:space="preserve">Traditional </w:t>
            </w:r>
            <w:r>
              <w:rPr>
                <w:rFonts w:asciiTheme="majorHAnsi" w:hAnsiTheme="majorHAnsi"/>
                <w:sz w:val="28"/>
                <w:szCs w:val="28"/>
              </w:rPr>
              <w:t>art a</w:t>
            </w:r>
            <w:r w:rsidRPr="00EE4E61">
              <w:rPr>
                <w:rFonts w:asciiTheme="majorHAnsi" w:hAnsiTheme="majorHAnsi"/>
                <w:sz w:val="28"/>
                <w:szCs w:val="28"/>
              </w:rPr>
              <w:t xml:space="preserve">ctivities: </w:t>
            </w:r>
          </w:p>
          <w:p w:rsidR="002226BE" w:rsidRPr="00EE4E61" w:rsidRDefault="002226BE" w:rsidP="00387479">
            <w:pPr>
              <w:pStyle w:val="ListParagraph"/>
              <w:numPr>
                <w:ilvl w:val="0"/>
                <w:numId w:val="11"/>
              </w:numPr>
              <w:spacing w:line="269" w:lineRule="auto"/>
              <w:rPr>
                <w:rFonts w:asciiTheme="majorHAnsi" w:hAnsiTheme="majorHAnsi"/>
                <w:sz w:val="28"/>
                <w:szCs w:val="28"/>
              </w:rPr>
            </w:pPr>
            <w:r w:rsidRPr="00EE4E61">
              <w:rPr>
                <w:rFonts w:asciiTheme="majorHAnsi" w:hAnsiTheme="majorHAnsi"/>
                <w:sz w:val="28"/>
                <w:szCs w:val="28"/>
              </w:rPr>
              <w:t>Carving</w:t>
            </w:r>
          </w:p>
          <w:p w:rsidR="002226BE" w:rsidRPr="00EE4E61" w:rsidRDefault="002226BE" w:rsidP="00387479">
            <w:pPr>
              <w:pStyle w:val="ListParagraph"/>
              <w:numPr>
                <w:ilvl w:val="0"/>
                <w:numId w:val="11"/>
              </w:numPr>
              <w:spacing w:line="269" w:lineRule="auto"/>
              <w:rPr>
                <w:rFonts w:asciiTheme="majorHAnsi" w:hAnsiTheme="majorHAnsi"/>
                <w:sz w:val="28"/>
                <w:szCs w:val="28"/>
              </w:rPr>
            </w:pPr>
            <w:r w:rsidRPr="00EE4E61">
              <w:rPr>
                <w:rFonts w:asciiTheme="majorHAnsi" w:hAnsiTheme="majorHAnsi"/>
                <w:sz w:val="28"/>
                <w:szCs w:val="28"/>
              </w:rPr>
              <w:t>Tattooing</w:t>
            </w:r>
          </w:p>
          <w:p w:rsidR="002226BE" w:rsidRPr="0051714D" w:rsidRDefault="002226BE" w:rsidP="00387479">
            <w:pPr>
              <w:pStyle w:val="ListParagraph"/>
              <w:numPr>
                <w:ilvl w:val="0"/>
                <w:numId w:val="11"/>
              </w:numPr>
              <w:spacing w:line="269" w:lineRule="auto"/>
              <w:rPr>
                <w:rFonts w:asciiTheme="majorHAnsi" w:hAnsiTheme="majorHAnsi"/>
                <w:sz w:val="28"/>
                <w:szCs w:val="28"/>
              </w:rPr>
            </w:pPr>
            <w:r w:rsidRPr="0051714D">
              <w:rPr>
                <w:rFonts w:asciiTheme="majorHAnsi" w:hAnsiTheme="majorHAnsi"/>
                <w:sz w:val="28"/>
                <w:szCs w:val="28"/>
              </w:rPr>
              <w:t>Sewing (e.g., clothes/</w:t>
            </w:r>
            <w:r>
              <w:rPr>
                <w:rFonts w:asciiTheme="majorHAnsi" w:hAnsiTheme="majorHAnsi"/>
                <w:sz w:val="28"/>
                <w:szCs w:val="28"/>
              </w:rPr>
              <w:t xml:space="preserve"> </w:t>
            </w:r>
            <w:r w:rsidRPr="0051714D">
              <w:rPr>
                <w:rFonts w:asciiTheme="majorHAnsi" w:hAnsiTheme="majorHAnsi"/>
                <w:sz w:val="28"/>
                <w:szCs w:val="28"/>
              </w:rPr>
              <w:t>tents/</w:t>
            </w:r>
            <w:r>
              <w:rPr>
                <w:rFonts w:asciiTheme="majorHAnsi" w:hAnsiTheme="majorHAnsi"/>
                <w:sz w:val="28"/>
                <w:szCs w:val="28"/>
              </w:rPr>
              <w:t xml:space="preserve"> </w:t>
            </w:r>
            <w:r w:rsidRPr="0051714D">
              <w:rPr>
                <w:rFonts w:asciiTheme="majorHAnsi" w:hAnsiTheme="majorHAnsi"/>
                <w:sz w:val="28"/>
                <w:szCs w:val="28"/>
              </w:rPr>
              <w:t>dog traces/</w:t>
            </w:r>
            <w:r>
              <w:rPr>
                <w:rFonts w:asciiTheme="majorHAnsi" w:hAnsiTheme="majorHAnsi"/>
                <w:sz w:val="28"/>
                <w:szCs w:val="28"/>
              </w:rPr>
              <w:t xml:space="preserve"> </w:t>
            </w:r>
            <w:r w:rsidRPr="0051714D">
              <w:rPr>
                <w:rFonts w:asciiTheme="majorHAnsi" w:hAnsiTheme="majorHAnsi"/>
                <w:sz w:val="28"/>
                <w:szCs w:val="28"/>
              </w:rPr>
              <w:t>harnesses)</w:t>
            </w:r>
          </w:p>
          <w:p w:rsidR="002226BE" w:rsidRPr="00EE4E61" w:rsidRDefault="002226BE" w:rsidP="00387479">
            <w:pPr>
              <w:pStyle w:val="ListParagraph"/>
              <w:numPr>
                <w:ilvl w:val="0"/>
                <w:numId w:val="11"/>
              </w:numPr>
              <w:spacing w:line="269" w:lineRule="auto"/>
              <w:rPr>
                <w:rFonts w:asciiTheme="majorHAnsi" w:hAnsiTheme="majorHAnsi"/>
                <w:sz w:val="28"/>
                <w:szCs w:val="28"/>
              </w:rPr>
            </w:pPr>
            <w:r w:rsidRPr="00EE4E61">
              <w:rPr>
                <w:rFonts w:asciiTheme="majorHAnsi" w:hAnsiTheme="majorHAnsi"/>
                <w:sz w:val="28"/>
                <w:szCs w:val="28"/>
              </w:rPr>
              <w:t>Singing (</w:t>
            </w:r>
            <w:proofErr w:type="spellStart"/>
            <w:r w:rsidRPr="00EE4E61">
              <w:rPr>
                <w:rFonts w:asciiTheme="majorHAnsi" w:hAnsiTheme="majorHAnsi"/>
                <w:sz w:val="28"/>
                <w:szCs w:val="28"/>
              </w:rPr>
              <w:t>ajaaja</w:t>
            </w:r>
            <w:proofErr w:type="spellEnd"/>
            <w:r w:rsidRPr="00EE4E61">
              <w:rPr>
                <w:rFonts w:asciiTheme="majorHAnsi" w:hAnsiTheme="majorHAnsi"/>
                <w:sz w:val="28"/>
                <w:szCs w:val="28"/>
              </w:rPr>
              <w:t>)</w:t>
            </w:r>
          </w:p>
          <w:p w:rsidR="002226BE" w:rsidRPr="00EE4E61" w:rsidRDefault="002226BE" w:rsidP="00387479">
            <w:pPr>
              <w:pStyle w:val="ListParagraph"/>
              <w:numPr>
                <w:ilvl w:val="0"/>
                <w:numId w:val="11"/>
              </w:numPr>
              <w:spacing w:line="269" w:lineRule="auto"/>
              <w:rPr>
                <w:rFonts w:asciiTheme="majorHAnsi" w:hAnsiTheme="majorHAnsi"/>
                <w:sz w:val="28"/>
                <w:szCs w:val="28"/>
              </w:rPr>
            </w:pPr>
            <w:r w:rsidRPr="00EE4E61">
              <w:rPr>
                <w:rFonts w:asciiTheme="majorHAnsi" w:hAnsiTheme="majorHAnsi"/>
                <w:sz w:val="28"/>
                <w:szCs w:val="28"/>
              </w:rPr>
              <w:t>Storytelling</w:t>
            </w:r>
          </w:p>
          <w:p w:rsidR="002226BE" w:rsidRPr="00EE4E61" w:rsidRDefault="002226BE" w:rsidP="00387479">
            <w:pPr>
              <w:pStyle w:val="ListParagraph"/>
              <w:numPr>
                <w:ilvl w:val="0"/>
                <w:numId w:val="11"/>
              </w:numPr>
              <w:spacing w:line="269" w:lineRule="auto"/>
              <w:rPr>
                <w:rFonts w:asciiTheme="majorHAnsi" w:hAnsiTheme="majorHAnsi"/>
                <w:sz w:val="28"/>
                <w:szCs w:val="28"/>
              </w:rPr>
            </w:pPr>
            <w:r w:rsidRPr="00EE4E61">
              <w:rPr>
                <w:rFonts w:asciiTheme="majorHAnsi" w:hAnsiTheme="majorHAnsi"/>
                <w:sz w:val="28"/>
                <w:szCs w:val="28"/>
              </w:rPr>
              <w:t>Throat singing</w:t>
            </w:r>
          </w:p>
          <w:p w:rsidR="002226BE" w:rsidRPr="00EE4E61" w:rsidRDefault="002226BE" w:rsidP="00387479">
            <w:pPr>
              <w:pStyle w:val="ListParagraph"/>
              <w:numPr>
                <w:ilvl w:val="0"/>
                <w:numId w:val="11"/>
              </w:numPr>
              <w:spacing w:line="269" w:lineRule="auto"/>
              <w:rPr>
                <w:rFonts w:asciiTheme="majorHAnsi" w:hAnsiTheme="majorHAnsi"/>
                <w:sz w:val="28"/>
                <w:szCs w:val="28"/>
              </w:rPr>
            </w:pPr>
            <w:r>
              <w:rPr>
                <w:rFonts w:asciiTheme="majorHAnsi" w:hAnsiTheme="majorHAnsi"/>
                <w:sz w:val="28"/>
                <w:szCs w:val="28"/>
              </w:rPr>
              <w:t xml:space="preserve">Making </w:t>
            </w:r>
            <w:proofErr w:type="spellStart"/>
            <w:r>
              <w:rPr>
                <w:rFonts w:asciiTheme="majorHAnsi" w:hAnsiTheme="majorHAnsi"/>
                <w:sz w:val="28"/>
                <w:szCs w:val="28"/>
              </w:rPr>
              <w:t>inuks</w:t>
            </w:r>
            <w:r w:rsidRPr="00EE4E61">
              <w:rPr>
                <w:rFonts w:asciiTheme="majorHAnsi" w:hAnsiTheme="majorHAnsi"/>
                <w:sz w:val="28"/>
                <w:szCs w:val="28"/>
              </w:rPr>
              <w:t>uks</w:t>
            </w:r>
            <w:proofErr w:type="spellEnd"/>
          </w:p>
          <w:p w:rsidR="002226BE" w:rsidRDefault="002226BE" w:rsidP="00387479">
            <w:pPr>
              <w:pStyle w:val="ListParagraph"/>
              <w:numPr>
                <w:ilvl w:val="0"/>
                <w:numId w:val="11"/>
              </w:numPr>
              <w:spacing w:line="269" w:lineRule="auto"/>
              <w:rPr>
                <w:rFonts w:asciiTheme="majorHAnsi" w:hAnsiTheme="majorHAnsi"/>
                <w:sz w:val="28"/>
                <w:szCs w:val="28"/>
              </w:rPr>
            </w:pPr>
            <w:r w:rsidRPr="00EE4E61">
              <w:rPr>
                <w:rFonts w:asciiTheme="majorHAnsi" w:hAnsiTheme="majorHAnsi"/>
                <w:sz w:val="28"/>
                <w:szCs w:val="28"/>
              </w:rPr>
              <w:t>Making drums</w:t>
            </w:r>
          </w:p>
          <w:p w:rsidR="002226BE" w:rsidRPr="002226BE" w:rsidRDefault="002226BE" w:rsidP="00387479">
            <w:pPr>
              <w:pStyle w:val="ListParagraph"/>
              <w:numPr>
                <w:ilvl w:val="0"/>
                <w:numId w:val="11"/>
              </w:numPr>
              <w:spacing w:line="269" w:lineRule="auto"/>
              <w:rPr>
                <w:rFonts w:asciiTheme="majorHAnsi" w:hAnsiTheme="majorHAnsi"/>
                <w:sz w:val="28"/>
                <w:szCs w:val="28"/>
              </w:rPr>
            </w:pPr>
            <w:r>
              <w:rPr>
                <w:rFonts w:asciiTheme="majorHAnsi" w:hAnsiTheme="majorHAnsi"/>
                <w:sz w:val="28"/>
                <w:szCs w:val="28"/>
              </w:rPr>
              <w:t xml:space="preserve">Playing Inuit games </w:t>
            </w:r>
          </w:p>
          <w:p w:rsidR="002226BE" w:rsidRPr="00EE4E61" w:rsidRDefault="002226BE"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lastRenderedPageBreak/>
              <w:t>Modern</w:t>
            </w:r>
            <w:r w:rsidRPr="00EE4E61">
              <w:rPr>
                <w:rFonts w:asciiTheme="majorHAnsi" w:hAnsiTheme="majorHAnsi"/>
                <w:sz w:val="28"/>
                <w:szCs w:val="28"/>
              </w:rPr>
              <w:t xml:space="preserve"> </w:t>
            </w:r>
            <w:r>
              <w:rPr>
                <w:rFonts w:asciiTheme="majorHAnsi" w:hAnsiTheme="majorHAnsi"/>
                <w:sz w:val="28"/>
                <w:szCs w:val="28"/>
              </w:rPr>
              <w:t>art a</w:t>
            </w:r>
            <w:r w:rsidRPr="00EE4E61">
              <w:rPr>
                <w:rFonts w:asciiTheme="majorHAnsi" w:hAnsiTheme="majorHAnsi"/>
                <w:sz w:val="28"/>
                <w:szCs w:val="28"/>
              </w:rPr>
              <w:t xml:space="preserve">ctivities: </w:t>
            </w:r>
          </w:p>
          <w:p w:rsidR="002226BE" w:rsidRPr="00EE4E61" w:rsidRDefault="002226BE" w:rsidP="00387479">
            <w:pPr>
              <w:pStyle w:val="ListParagraph"/>
              <w:numPr>
                <w:ilvl w:val="0"/>
                <w:numId w:val="12"/>
              </w:numPr>
              <w:spacing w:line="269" w:lineRule="auto"/>
              <w:rPr>
                <w:rFonts w:asciiTheme="majorHAnsi" w:hAnsiTheme="majorHAnsi"/>
                <w:sz w:val="28"/>
                <w:szCs w:val="28"/>
              </w:rPr>
            </w:pPr>
            <w:r w:rsidRPr="00EE4E61">
              <w:rPr>
                <w:rFonts w:asciiTheme="majorHAnsi" w:hAnsiTheme="majorHAnsi"/>
                <w:sz w:val="28"/>
                <w:szCs w:val="28"/>
              </w:rPr>
              <w:t>Drawing</w:t>
            </w:r>
          </w:p>
          <w:p w:rsidR="002226BE" w:rsidRPr="00EE4E61" w:rsidRDefault="002226BE" w:rsidP="00387479">
            <w:pPr>
              <w:pStyle w:val="ListParagraph"/>
              <w:numPr>
                <w:ilvl w:val="0"/>
                <w:numId w:val="12"/>
              </w:numPr>
              <w:spacing w:line="269" w:lineRule="auto"/>
              <w:rPr>
                <w:rFonts w:asciiTheme="majorHAnsi" w:hAnsiTheme="majorHAnsi"/>
                <w:sz w:val="28"/>
                <w:szCs w:val="28"/>
              </w:rPr>
            </w:pPr>
            <w:r w:rsidRPr="00EE4E61">
              <w:rPr>
                <w:rFonts w:asciiTheme="majorHAnsi" w:hAnsiTheme="majorHAnsi"/>
                <w:sz w:val="28"/>
                <w:szCs w:val="28"/>
              </w:rPr>
              <w:t>Stenciling</w:t>
            </w:r>
          </w:p>
          <w:p w:rsidR="002226BE" w:rsidRPr="00EE4E61" w:rsidRDefault="002226BE" w:rsidP="00387479">
            <w:pPr>
              <w:pStyle w:val="ListParagraph"/>
              <w:numPr>
                <w:ilvl w:val="0"/>
                <w:numId w:val="12"/>
              </w:numPr>
              <w:spacing w:line="269" w:lineRule="auto"/>
              <w:rPr>
                <w:rFonts w:asciiTheme="majorHAnsi" w:hAnsiTheme="majorHAnsi"/>
                <w:sz w:val="28"/>
                <w:szCs w:val="28"/>
              </w:rPr>
            </w:pPr>
            <w:r w:rsidRPr="00EE4E61">
              <w:rPr>
                <w:rFonts w:asciiTheme="majorHAnsi" w:hAnsiTheme="majorHAnsi"/>
                <w:sz w:val="28"/>
                <w:szCs w:val="28"/>
              </w:rPr>
              <w:t>Crocheting</w:t>
            </w:r>
          </w:p>
          <w:p w:rsidR="002226BE" w:rsidRPr="00EE4E61" w:rsidRDefault="002226BE" w:rsidP="00387479">
            <w:pPr>
              <w:pStyle w:val="ListParagraph"/>
              <w:numPr>
                <w:ilvl w:val="0"/>
                <w:numId w:val="12"/>
              </w:numPr>
              <w:spacing w:line="269" w:lineRule="auto"/>
              <w:rPr>
                <w:rFonts w:asciiTheme="majorHAnsi" w:hAnsiTheme="majorHAnsi"/>
                <w:sz w:val="28"/>
                <w:szCs w:val="28"/>
              </w:rPr>
            </w:pPr>
            <w:r w:rsidRPr="00EE4E61">
              <w:rPr>
                <w:rFonts w:asciiTheme="majorHAnsi" w:hAnsiTheme="majorHAnsi"/>
                <w:sz w:val="28"/>
                <w:szCs w:val="28"/>
              </w:rPr>
              <w:t>Knitting</w:t>
            </w:r>
          </w:p>
          <w:p w:rsidR="002226BE" w:rsidRPr="00EE4E61" w:rsidRDefault="002226BE" w:rsidP="00387479">
            <w:pPr>
              <w:pStyle w:val="ListParagraph"/>
              <w:numPr>
                <w:ilvl w:val="0"/>
                <w:numId w:val="12"/>
              </w:numPr>
              <w:spacing w:line="269" w:lineRule="auto"/>
              <w:rPr>
                <w:rFonts w:asciiTheme="majorHAnsi" w:hAnsiTheme="majorHAnsi"/>
                <w:sz w:val="28"/>
                <w:szCs w:val="28"/>
              </w:rPr>
            </w:pPr>
            <w:r w:rsidRPr="00EE4E61">
              <w:rPr>
                <w:rFonts w:asciiTheme="majorHAnsi" w:hAnsiTheme="majorHAnsi"/>
                <w:sz w:val="28"/>
                <w:szCs w:val="28"/>
              </w:rPr>
              <w:t>Photography</w:t>
            </w:r>
          </w:p>
          <w:p w:rsidR="002226BE" w:rsidRPr="002226BE" w:rsidRDefault="002226BE" w:rsidP="00387479">
            <w:pPr>
              <w:pStyle w:val="ListParagraph"/>
              <w:numPr>
                <w:ilvl w:val="0"/>
                <w:numId w:val="12"/>
              </w:numPr>
              <w:spacing w:line="269" w:lineRule="auto"/>
              <w:rPr>
                <w:rFonts w:asciiTheme="majorHAnsi" w:hAnsiTheme="majorHAnsi"/>
                <w:sz w:val="28"/>
                <w:szCs w:val="28"/>
              </w:rPr>
            </w:pPr>
            <w:r w:rsidRPr="00EE4E61">
              <w:rPr>
                <w:rFonts w:asciiTheme="majorHAnsi" w:hAnsiTheme="majorHAnsi"/>
                <w:sz w:val="28"/>
                <w:szCs w:val="28"/>
              </w:rPr>
              <w:t>Making jewelry</w:t>
            </w:r>
          </w:p>
        </w:tc>
        <w:tc>
          <w:tcPr>
            <w:tcW w:w="2500" w:type="pct"/>
            <w:tcBorders>
              <w:bottom w:val="single" w:sz="4" w:space="0" w:color="auto"/>
            </w:tcBorders>
          </w:tcPr>
          <w:p w:rsidR="002226BE" w:rsidRPr="00EE4E61" w:rsidRDefault="002226BE" w:rsidP="00387479">
            <w:pPr>
              <w:pStyle w:val="ListParagraph"/>
              <w:numPr>
                <w:ilvl w:val="0"/>
                <w:numId w:val="13"/>
              </w:numPr>
              <w:spacing w:line="269" w:lineRule="auto"/>
              <w:rPr>
                <w:rFonts w:asciiTheme="majorHAnsi" w:hAnsiTheme="majorHAnsi"/>
                <w:sz w:val="28"/>
                <w:szCs w:val="28"/>
              </w:rPr>
            </w:pPr>
            <w:r w:rsidRPr="00EE4E61">
              <w:rPr>
                <w:rFonts w:asciiTheme="majorHAnsi" w:hAnsiTheme="majorHAnsi"/>
                <w:sz w:val="28"/>
                <w:szCs w:val="28"/>
              </w:rPr>
              <w:lastRenderedPageBreak/>
              <w:t>Oil</w:t>
            </w:r>
          </w:p>
          <w:p w:rsidR="002226BE" w:rsidRPr="00EE4E61" w:rsidRDefault="002226BE" w:rsidP="00387479">
            <w:pPr>
              <w:pStyle w:val="ListParagraph"/>
              <w:numPr>
                <w:ilvl w:val="0"/>
                <w:numId w:val="13"/>
              </w:numPr>
              <w:spacing w:line="269" w:lineRule="auto"/>
              <w:rPr>
                <w:rFonts w:asciiTheme="majorHAnsi" w:hAnsiTheme="majorHAnsi"/>
                <w:sz w:val="28"/>
                <w:szCs w:val="28"/>
              </w:rPr>
            </w:pPr>
            <w:r w:rsidRPr="00EE4E61">
              <w:rPr>
                <w:rFonts w:asciiTheme="majorHAnsi" w:hAnsiTheme="majorHAnsi"/>
                <w:sz w:val="28"/>
                <w:szCs w:val="28"/>
              </w:rPr>
              <w:t>Black soot</w:t>
            </w:r>
          </w:p>
          <w:p w:rsidR="002226BE" w:rsidRPr="00EE4E61" w:rsidRDefault="002226BE" w:rsidP="00387479">
            <w:pPr>
              <w:pStyle w:val="ListParagraph"/>
              <w:numPr>
                <w:ilvl w:val="0"/>
                <w:numId w:val="13"/>
              </w:numPr>
              <w:spacing w:line="269" w:lineRule="auto"/>
              <w:rPr>
                <w:rFonts w:asciiTheme="majorHAnsi" w:hAnsiTheme="majorHAnsi"/>
                <w:sz w:val="28"/>
                <w:szCs w:val="28"/>
              </w:rPr>
            </w:pPr>
            <w:r w:rsidRPr="00EE4E61">
              <w:rPr>
                <w:rFonts w:asciiTheme="majorHAnsi" w:hAnsiTheme="majorHAnsi"/>
                <w:sz w:val="28"/>
                <w:szCs w:val="28"/>
              </w:rPr>
              <w:t>Tools</w:t>
            </w:r>
          </w:p>
          <w:p w:rsidR="002226BE" w:rsidRPr="00EE4E61" w:rsidRDefault="002226BE" w:rsidP="00387479">
            <w:pPr>
              <w:pStyle w:val="ListParagraph"/>
              <w:numPr>
                <w:ilvl w:val="0"/>
                <w:numId w:val="13"/>
              </w:numPr>
              <w:spacing w:line="269" w:lineRule="auto"/>
              <w:rPr>
                <w:rFonts w:asciiTheme="majorHAnsi" w:hAnsiTheme="majorHAnsi"/>
                <w:sz w:val="28"/>
                <w:szCs w:val="28"/>
              </w:rPr>
            </w:pPr>
            <w:r w:rsidRPr="00EE4E61">
              <w:rPr>
                <w:rFonts w:asciiTheme="majorHAnsi" w:hAnsiTheme="majorHAnsi"/>
                <w:sz w:val="28"/>
                <w:szCs w:val="28"/>
              </w:rPr>
              <w:t>Needles</w:t>
            </w:r>
          </w:p>
          <w:p w:rsidR="002226BE" w:rsidRPr="00EE4E61" w:rsidRDefault="002226BE" w:rsidP="00387479">
            <w:pPr>
              <w:pStyle w:val="ListParagraph"/>
              <w:numPr>
                <w:ilvl w:val="0"/>
                <w:numId w:val="13"/>
              </w:numPr>
              <w:spacing w:line="269" w:lineRule="auto"/>
              <w:rPr>
                <w:rFonts w:asciiTheme="majorHAnsi" w:hAnsiTheme="majorHAnsi"/>
                <w:sz w:val="28"/>
                <w:szCs w:val="28"/>
              </w:rPr>
            </w:pPr>
            <w:r w:rsidRPr="00EE4E61">
              <w:rPr>
                <w:rFonts w:asciiTheme="majorHAnsi" w:hAnsiTheme="majorHAnsi"/>
                <w:sz w:val="28"/>
                <w:szCs w:val="28"/>
              </w:rPr>
              <w:t>Stones</w:t>
            </w:r>
          </w:p>
          <w:p w:rsidR="002226BE" w:rsidRPr="00EE4E61" w:rsidRDefault="002226BE" w:rsidP="00387479">
            <w:pPr>
              <w:pStyle w:val="ListParagraph"/>
              <w:numPr>
                <w:ilvl w:val="0"/>
                <w:numId w:val="13"/>
              </w:numPr>
              <w:spacing w:line="269" w:lineRule="auto"/>
              <w:rPr>
                <w:rFonts w:asciiTheme="majorHAnsi" w:hAnsiTheme="majorHAnsi"/>
                <w:sz w:val="28"/>
                <w:szCs w:val="28"/>
              </w:rPr>
            </w:pPr>
            <w:r w:rsidRPr="00EE4E61">
              <w:rPr>
                <w:rFonts w:asciiTheme="majorHAnsi" w:hAnsiTheme="majorHAnsi"/>
                <w:sz w:val="28"/>
                <w:szCs w:val="28"/>
              </w:rPr>
              <w:t>Skins</w:t>
            </w:r>
          </w:p>
        </w:tc>
      </w:tr>
      <w:tr w:rsidR="002226BE" w:rsidRPr="004D4BFD" w:rsidTr="00C7419E">
        <w:tc>
          <w:tcPr>
            <w:tcW w:w="5000" w:type="pct"/>
            <w:gridSpan w:val="2"/>
            <w:shd w:val="clear" w:color="auto" w:fill="DBE5F1" w:themeFill="accent1" w:themeFillTint="33"/>
          </w:tcPr>
          <w:p w:rsidR="002226BE" w:rsidRPr="00EE4E61" w:rsidRDefault="002226BE" w:rsidP="002226BE">
            <w:pPr>
              <w:pStyle w:val="ListParagraph"/>
              <w:spacing w:line="269" w:lineRule="auto"/>
              <w:ind w:left="360"/>
              <w:jc w:val="center"/>
              <w:rPr>
                <w:rFonts w:asciiTheme="majorHAnsi" w:hAnsiTheme="majorHAnsi"/>
                <w:b/>
                <w:sz w:val="28"/>
                <w:szCs w:val="28"/>
              </w:rPr>
            </w:pPr>
            <w:r w:rsidRPr="00EE4E61">
              <w:rPr>
                <w:rFonts w:asciiTheme="majorHAnsi" w:hAnsiTheme="majorHAnsi"/>
                <w:b/>
                <w:sz w:val="28"/>
                <w:szCs w:val="28"/>
              </w:rPr>
              <w:lastRenderedPageBreak/>
              <w:t>Land- or Sea-based Activities</w:t>
            </w:r>
          </w:p>
        </w:tc>
      </w:tr>
      <w:tr w:rsidR="002226BE" w:rsidRPr="004D4BFD" w:rsidTr="00C7419E">
        <w:tc>
          <w:tcPr>
            <w:tcW w:w="2500" w:type="pct"/>
          </w:tcPr>
          <w:p w:rsidR="002226BE" w:rsidRPr="0051714D" w:rsidRDefault="002226BE" w:rsidP="00387479">
            <w:pPr>
              <w:pStyle w:val="ListParagraph"/>
              <w:numPr>
                <w:ilvl w:val="0"/>
                <w:numId w:val="10"/>
              </w:numPr>
              <w:spacing w:line="269" w:lineRule="auto"/>
              <w:rPr>
                <w:rFonts w:asciiTheme="majorHAnsi" w:hAnsiTheme="majorHAnsi"/>
                <w:sz w:val="28"/>
              </w:rPr>
            </w:pPr>
            <w:r w:rsidRPr="0051714D">
              <w:rPr>
                <w:rFonts w:asciiTheme="majorHAnsi" w:hAnsiTheme="majorHAnsi"/>
                <w:sz w:val="28"/>
              </w:rPr>
              <w:t xml:space="preserve">Working on skinning, stretching and drying skins </w:t>
            </w:r>
          </w:p>
          <w:p w:rsidR="002226BE" w:rsidRPr="0051714D" w:rsidRDefault="002226BE" w:rsidP="00387479">
            <w:pPr>
              <w:pStyle w:val="ListParagraph"/>
              <w:numPr>
                <w:ilvl w:val="0"/>
                <w:numId w:val="10"/>
              </w:numPr>
              <w:spacing w:line="269" w:lineRule="auto"/>
              <w:rPr>
                <w:rFonts w:asciiTheme="majorHAnsi" w:hAnsiTheme="majorHAnsi"/>
                <w:sz w:val="28"/>
              </w:rPr>
            </w:pPr>
            <w:r w:rsidRPr="0051714D">
              <w:rPr>
                <w:rFonts w:asciiTheme="majorHAnsi" w:hAnsiTheme="majorHAnsi"/>
                <w:sz w:val="28"/>
              </w:rPr>
              <w:t>Making ulus (woman's traditional knives)</w:t>
            </w:r>
          </w:p>
          <w:p w:rsidR="002226BE" w:rsidRPr="00EE4E61"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 xml:space="preserve">Making or fixing dog team equipment and </w:t>
            </w:r>
            <w:r w:rsidRPr="00EE4E61">
              <w:rPr>
                <w:rFonts w:asciiTheme="majorHAnsi" w:hAnsiTheme="majorHAnsi"/>
                <w:sz w:val="28"/>
              </w:rPr>
              <w:t>sleds</w:t>
            </w:r>
          </w:p>
          <w:p w:rsidR="002226BE" w:rsidRPr="00EE4E61"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 xml:space="preserve">Making or fixing Qajaq/kayaks, </w:t>
            </w:r>
            <w:r w:rsidRPr="00EE4E61">
              <w:rPr>
                <w:rFonts w:asciiTheme="majorHAnsi" w:hAnsiTheme="majorHAnsi"/>
                <w:sz w:val="28"/>
              </w:rPr>
              <w:t xml:space="preserve">boats </w:t>
            </w:r>
            <w:r>
              <w:rPr>
                <w:rFonts w:asciiTheme="majorHAnsi" w:hAnsiTheme="majorHAnsi"/>
                <w:sz w:val="28"/>
              </w:rPr>
              <w:t xml:space="preserve">, and </w:t>
            </w:r>
            <w:r w:rsidRPr="00EE4E61">
              <w:rPr>
                <w:rFonts w:asciiTheme="majorHAnsi" w:hAnsiTheme="majorHAnsi"/>
                <w:sz w:val="28"/>
              </w:rPr>
              <w:t>paddles</w:t>
            </w:r>
          </w:p>
          <w:p w:rsidR="002226BE" w:rsidRPr="00EE4E61"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 xml:space="preserve">Making or fixing </w:t>
            </w:r>
            <w:r w:rsidRPr="00EE4E61">
              <w:rPr>
                <w:rFonts w:asciiTheme="majorHAnsi" w:hAnsiTheme="majorHAnsi"/>
                <w:sz w:val="28"/>
              </w:rPr>
              <w:t>three-pronged fish spear</w:t>
            </w:r>
            <w:r>
              <w:rPr>
                <w:rFonts w:asciiTheme="majorHAnsi" w:hAnsiTheme="majorHAnsi"/>
                <w:sz w:val="28"/>
              </w:rPr>
              <w:t>s (</w:t>
            </w:r>
            <w:proofErr w:type="spellStart"/>
            <w:r>
              <w:rPr>
                <w:rFonts w:asciiTheme="majorHAnsi" w:hAnsiTheme="majorHAnsi"/>
                <w:sz w:val="28"/>
              </w:rPr>
              <w:t>kakivak</w:t>
            </w:r>
            <w:proofErr w:type="spellEnd"/>
            <w:r>
              <w:rPr>
                <w:rFonts w:asciiTheme="majorHAnsi" w:hAnsiTheme="majorHAnsi"/>
                <w:sz w:val="28"/>
              </w:rPr>
              <w:t xml:space="preserve">), </w:t>
            </w:r>
            <w:r w:rsidRPr="00EE4E61">
              <w:rPr>
                <w:rFonts w:asciiTheme="majorHAnsi" w:hAnsiTheme="majorHAnsi"/>
                <w:sz w:val="28"/>
              </w:rPr>
              <w:t>nets, traps, ice testers</w:t>
            </w:r>
            <w:r>
              <w:rPr>
                <w:rFonts w:asciiTheme="majorHAnsi" w:hAnsiTheme="majorHAnsi"/>
                <w:sz w:val="28"/>
              </w:rPr>
              <w:t xml:space="preserve"> (</w:t>
            </w:r>
            <w:proofErr w:type="spellStart"/>
            <w:r>
              <w:rPr>
                <w:rFonts w:asciiTheme="majorHAnsi" w:hAnsiTheme="majorHAnsi"/>
                <w:sz w:val="28"/>
              </w:rPr>
              <w:t>tuuq</w:t>
            </w:r>
            <w:proofErr w:type="spellEnd"/>
            <w:r>
              <w:rPr>
                <w:rFonts w:asciiTheme="majorHAnsi" w:hAnsiTheme="majorHAnsi"/>
                <w:sz w:val="28"/>
              </w:rPr>
              <w:t xml:space="preserve">), </w:t>
            </w:r>
            <w:r w:rsidRPr="00EE4E61">
              <w:rPr>
                <w:rFonts w:asciiTheme="majorHAnsi" w:hAnsiTheme="majorHAnsi"/>
                <w:sz w:val="28"/>
              </w:rPr>
              <w:t>harpoons (</w:t>
            </w:r>
            <w:proofErr w:type="spellStart"/>
            <w:r w:rsidRPr="00EE4E61">
              <w:rPr>
                <w:rFonts w:asciiTheme="majorHAnsi" w:hAnsiTheme="majorHAnsi"/>
                <w:sz w:val="28"/>
              </w:rPr>
              <w:t>unaaq</w:t>
            </w:r>
            <w:proofErr w:type="spellEnd"/>
            <w:r w:rsidRPr="00EE4E61">
              <w:rPr>
                <w:rFonts w:asciiTheme="majorHAnsi" w:hAnsiTheme="majorHAnsi"/>
                <w:sz w:val="28"/>
              </w:rPr>
              <w:t>), seals</w:t>
            </w:r>
            <w:r>
              <w:rPr>
                <w:rFonts w:asciiTheme="majorHAnsi" w:hAnsiTheme="majorHAnsi"/>
                <w:sz w:val="28"/>
              </w:rPr>
              <w:t>kin floats, seal hooks (</w:t>
            </w:r>
            <w:proofErr w:type="spellStart"/>
            <w:r>
              <w:rPr>
                <w:rFonts w:asciiTheme="majorHAnsi" w:hAnsiTheme="majorHAnsi"/>
                <w:sz w:val="28"/>
              </w:rPr>
              <w:t>niksik</w:t>
            </w:r>
            <w:proofErr w:type="spellEnd"/>
            <w:r>
              <w:rPr>
                <w:rFonts w:asciiTheme="majorHAnsi" w:hAnsiTheme="majorHAnsi"/>
                <w:sz w:val="28"/>
              </w:rPr>
              <w:t>)</w:t>
            </w:r>
          </w:p>
          <w:p w:rsidR="002226BE" w:rsidRPr="00EE4E61"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Making or fixing</w:t>
            </w:r>
            <w:r w:rsidRPr="00EE4E61">
              <w:rPr>
                <w:rFonts w:asciiTheme="majorHAnsi" w:hAnsiTheme="majorHAnsi"/>
                <w:sz w:val="28"/>
              </w:rPr>
              <w:t xml:space="preserve"> drying rack</w:t>
            </w:r>
            <w:r>
              <w:rPr>
                <w:rFonts w:asciiTheme="majorHAnsi" w:hAnsiTheme="majorHAnsi"/>
                <w:sz w:val="28"/>
              </w:rPr>
              <w:t>s, bow and</w:t>
            </w:r>
            <w:r w:rsidRPr="00EE4E61">
              <w:rPr>
                <w:rFonts w:asciiTheme="majorHAnsi" w:hAnsiTheme="majorHAnsi"/>
                <w:sz w:val="28"/>
              </w:rPr>
              <w:t xml:space="preserve"> arrows, </w:t>
            </w:r>
            <w:r>
              <w:rPr>
                <w:rFonts w:asciiTheme="majorHAnsi" w:hAnsiTheme="majorHAnsi"/>
                <w:sz w:val="28"/>
              </w:rPr>
              <w:t>knives, special knives (ulu)</w:t>
            </w:r>
          </w:p>
          <w:p w:rsidR="002226BE" w:rsidRPr="00EE4E61"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 xml:space="preserve">Making or fixing </w:t>
            </w:r>
            <w:r w:rsidRPr="00EE4E61">
              <w:rPr>
                <w:rFonts w:asciiTheme="majorHAnsi" w:hAnsiTheme="majorHAnsi"/>
                <w:sz w:val="28"/>
              </w:rPr>
              <w:t>clothing, needles, seal lamp (</w:t>
            </w:r>
            <w:proofErr w:type="spellStart"/>
            <w:r w:rsidRPr="00EE4E61">
              <w:rPr>
                <w:rFonts w:asciiTheme="majorHAnsi" w:hAnsiTheme="majorHAnsi"/>
                <w:sz w:val="28"/>
              </w:rPr>
              <w:t>qulliq</w:t>
            </w:r>
            <w:proofErr w:type="spellEnd"/>
            <w:r w:rsidRPr="00EE4E61">
              <w:rPr>
                <w:rFonts w:asciiTheme="majorHAnsi" w:hAnsiTheme="majorHAnsi"/>
                <w:sz w:val="28"/>
              </w:rPr>
              <w:t xml:space="preserve">), snow goggles, tents, </w:t>
            </w:r>
            <w:r>
              <w:rPr>
                <w:rFonts w:asciiTheme="majorHAnsi" w:hAnsiTheme="majorHAnsi"/>
                <w:sz w:val="28"/>
              </w:rPr>
              <w:t>and sod houses</w:t>
            </w:r>
          </w:p>
          <w:p w:rsidR="002226BE" w:rsidRPr="00D9732B"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 xml:space="preserve">Going hunting and fishing </w:t>
            </w:r>
          </w:p>
          <w:p w:rsidR="002226BE" w:rsidRPr="00D9732B"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Going for walks or climbing hills</w:t>
            </w:r>
          </w:p>
          <w:p w:rsidR="002226BE" w:rsidRPr="00D9732B"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Reading the weather</w:t>
            </w:r>
          </w:p>
          <w:p w:rsidR="002226BE" w:rsidRPr="002226BE" w:rsidRDefault="002226BE"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rPr>
              <w:t>Going to get ice/fresh water for drinking</w:t>
            </w:r>
          </w:p>
        </w:tc>
        <w:tc>
          <w:tcPr>
            <w:tcW w:w="2500" w:type="pct"/>
          </w:tcPr>
          <w:p w:rsidR="002226BE" w:rsidRPr="00EE4E61" w:rsidRDefault="002226BE" w:rsidP="00387479">
            <w:pPr>
              <w:pStyle w:val="ListParagraph"/>
              <w:numPr>
                <w:ilvl w:val="0"/>
                <w:numId w:val="10"/>
              </w:numPr>
              <w:spacing w:line="269" w:lineRule="auto"/>
              <w:rPr>
                <w:rFonts w:asciiTheme="majorHAnsi" w:hAnsiTheme="majorHAnsi"/>
                <w:sz w:val="28"/>
                <w:szCs w:val="28"/>
              </w:rPr>
            </w:pPr>
            <w:r w:rsidRPr="00EE4E61">
              <w:rPr>
                <w:rFonts w:asciiTheme="majorHAnsi" w:hAnsiTheme="majorHAnsi"/>
                <w:sz w:val="28"/>
                <w:szCs w:val="28"/>
              </w:rPr>
              <w:t>Traditional materials:</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sidRPr="00EE4E61">
              <w:rPr>
                <w:rFonts w:asciiTheme="majorHAnsi" w:hAnsiTheme="majorHAnsi"/>
                <w:sz w:val="28"/>
                <w:szCs w:val="28"/>
              </w:rPr>
              <w:t>Stone</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Pr>
                <w:rFonts w:asciiTheme="majorHAnsi" w:hAnsiTheme="majorHAnsi"/>
                <w:sz w:val="28"/>
                <w:szCs w:val="28"/>
              </w:rPr>
              <w:t>Parts of animals (i.e.,</w:t>
            </w:r>
            <w:r w:rsidRPr="00EE4E61">
              <w:rPr>
                <w:rFonts w:asciiTheme="majorHAnsi" w:hAnsiTheme="majorHAnsi"/>
                <w:sz w:val="28"/>
                <w:szCs w:val="28"/>
              </w:rPr>
              <w:t xml:space="preserve"> bone, ivory, antlers, teeth, or horns)</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Pr>
                <w:rFonts w:asciiTheme="majorHAnsi" w:hAnsiTheme="majorHAnsi"/>
                <w:sz w:val="28"/>
                <w:szCs w:val="28"/>
              </w:rPr>
              <w:t>O</w:t>
            </w:r>
            <w:r w:rsidRPr="00EE4E61">
              <w:rPr>
                <w:rFonts w:asciiTheme="majorHAnsi" w:hAnsiTheme="majorHAnsi"/>
                <w:sz w:val="28"/>
                <w:szCs w:val="28"/>
              </w:rPr>
              <w:t>il</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Pr>
                <w:rFonts w:asciiTheme="majorHAnsi" w:hAnsiTheme="majorHAnsi"/>
                <w:sz w:val="28"/>
                <w:szCs w:val="28"/>
              </w:rPr>
              <w:t>T</w:t>
            </w:r>
            <w:r w:rsidRPr="00EE4E61">
              <w:rPr>
                <w:rFonts w:asciiTheme="majorHAnsi" w:hAnsiTheme="majorHAnsi"/>
                <w:sz w:val="28"/>
                <w:szCs w:val="28"/>
              </w:rPr>
              <w:t>op layer of earth</w:t>
            </w:r>
          </w:p>
          <w:p w:rsidR="002226BE" w:rsidRPr="00EE4E61" w:rsidRDefault="002226BE" w:rsidP="002226BE">
            <w:pPr>
              <w:pStyle w:val="ListParagraph"/>
              <w:spacing w:line="269" w:lineRule="auto"/>
              <w:ind w:left="0"/>
              <w:rPr>
                <w:rFonts w:asciiTheme="majorHAnsi" w:hAnsiTheme="majorHAnsi"/>
                <w:sz w:val="28"/>
                <w:szCs w:val="28"/>
              </w:rPr>
            </w:pPr>
          </w:p>
          <w:p w:rsidR="002226BE" w:rsidRPr="00EE4E61" w:rsidRDefault="002226BE" w:rsidP="00387479">
            <w:pPr>
              <w:pStyle w:val="ListParagraph"/>
              <w:numPr>
                <w:ilvl w:val="0"/>
                <w:numId w:val="10"/>
              </w:numPr>
              <w:spacing w:line="269" w:lineRule="auto"/>
              <w:rPr>
                <w:rFonts w:asciiTheme="majorHAnsi" w:hAnsiTheme="majorHAnsi"/>
                <w:sz w:val="28"/>
                <w:szCs w:val="28"/>
              </w:rPr>
            </w:pPr>
            <w:r w:rsidRPr="00EE4E61">
              <w:rPr>
                <w:rFonts w:asciiTheme="majorHAnsi" w:hAnsiTheme="majorHAnsi"/>
                <w:sz w:val="28"/>
                <w:szCs w:val="28"/>
              </w:rPr>
              <w:t xml:space="preserve">Modern equipment </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sidRPr="00EE4E61">
              <w:rPr>
                <w:rFonts w:asciiTheme="majorHAnsi" w:hAnsiTheme="majorHAnsi"/>
                <w:sz w:val="28"/>
                <w:szCs w:val="28"/>
              </w:rPr>
              <w:t>Wood</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sidRPr="00EE4E61">
              <w:rPr>
                <w:rFonts w:asciiTheme="majorHAnsi" w:hAnsiTheme="majorHAnsi"/>
                <w:sz w:val="28"/>
                <w:szCs w:val="28"/>
              </w:rPr>
              <w:t>Metal</w:t>
            </w:r>
          </w:p>
          <w:p w:rsidR="002226BE" w:rsidRPr="00EE4E61" w:rsidRDefault="002226BE" w:rsidP="00387479">
            <w:pPr>
              <w:pStyle w:val="ListParagraph"/>
              <w:numPr>
                <w:ilvl w:val="1"/>
                <w:numId w:val="10"/>
              </w:numPr>
              <w:spacing w:line="269" w:lineRule="auto"/>
              <w:rPr>
                <w:rFonts w:asciiTheme="majorHAnsi" w:hAnsiTheme="majorHAnsi"/>
                <w:sz w:val="28"/>
                <w:szCs w:val="28"/>
              </w:rPr>
            </w:pPr>
            <w:r>
              <w:rPr>
                <w:rFonts w:asciiTheme="majorHAnsi" w:hAnsiTheme="majorHAnsi"/>
                <w:sz w:val="28"/>
                <w:szCs w:val="28"/>
              </w:rPr>
              <w:t>S</w:t>
            </w:r>
            <w:r w:rsidRPr="00EE4E61">
              <w:rPr>
                <w:rFonts w:asciiTheme="majorHAnsi" w:hAnsiTheme="majorHAnsi"/>
                <w:sz w:val="28"/>
                <w:szCs w:val="28"/>
              </w:rPr>
              <w:t>tainless steel</w:t>
            </w:r>
          </w:p>
          <w:p w:rsidR="002226BE" w:rsidRPr="00354C24" w:rsidRDefault="002226BE" w:rsidP="00387479">
            <w:pPr>
              <w:pStyle w:val="ListParagraph"/>
              <w:numPr>
                <w:ilvl w:val="1"/>
                <w:numId w:val="10"/>
              </w:numPr>
              <w:spacing w:line="269" w:lineRule="auto"/>
              <w:rPr>
                <w:rFonts w:asciiTheme="majorHAnsi" w:hAnsiTheme="majorHAnsi"/>
                <w:sz w:val="28"/>
                <w:szCs w:val="28"/>
              </w:rPr>
            </w:pPr>
            <w:r>
              <w:rPr>
                <w:rFonts w:asciiTheme="majorHAnsi" w:hAnsiTheme="majorHAnsi"/>
                <w:sz w:val="28"/>
                <w:szCs w:val="28"/>
              </w:rPr>
              <w:t>T</w:t>
            </w:r>
            <w:r w:rsidRPr="00EE4E61">
              <w:rPr>
                <w:rFonts w:asciiTheme="majorHAnsi" w:hAnsiTheme="majorHAnsi"/>
                <w:sz w:val="28"/>
                <w:szCs w:val="28"/>
              </w:rPr>
              <w:t xml:space="preserve">echnological tools  </w:t>
            </w:r>
          </w:p>
        </w:tc>
      </w:tr>
    </w:tbl>
    <w:p w:rsidR="002226BE" w:rsidRDefault="002226BE" w:rsidP="002226BE">
      <w:pPr>
        <w:rPr>
          <w:rFonts w:asciiTheme="majorHAnsi" w:hAnsiTheme="majorHAnsi"/>
          <w:sz w:val="28"/>
          <w:szCs w:val="28"/>
        </w:rPr>
      </w:pPr>
    </w:p>
    <w:p w:rsidR="000A0ACF" w:rsidRDefault="000A0ACF">
      <w:pPr>
        <w:rPr>
          <w:rFonts w:asciiTheme="majorHAnsi" w:hAnsiTheme="majorHAnsi"/>
          <w:sz w:val="28"/>
          <w:szCs w:val="28"/>
        </w:rPr>
      </w:pPr>
      <w:r>
        <w:rPr>
          <w:rFonts w:asciiTheme="majorHAnsi" w:hAnsiTheme="majorHAnsi"/>
          <w:sz w:val="28"/>
          <w:szCs w:val="28"/>
        </w:rPr>
        <w:br w:type="page"/>
      </w:r>
    </w:p>
    <w:p w:rsidR="000A0ACF" w:rsidRPr="000A0ACF" w:rsidRDefault="000A0ACF" w:rsidP="000A0ACF">
      <w:pPr>
        <w:pStyle w:val="Heading1"/>
        <w:spacing w:before="0" w:after="0" w:line="269" w:lineRule="auto"/>
        <w:jc w:val="center"/>
        <w:rPr>
          <w:rFonts w:asciiTheme="majorHAnsi" w:hAnsiTheme="majorHAnsi"/>
        </w:rPr>
      </w:pPr>
      <w:r w:rsidRPr="000A0ACF">
        <w:rPr>
          <w:rFonts w:asciiTheme="majorHAnsi" w:hAnsiTheme="majorHAnsi"/>
        </w:rPr>
        <w:lastRenderedPageBreak/>
        <w:t>Western-based Activities</w:t>
      </w:r>
    </w:p>
    <w:p w:rsidR="000A0ACF" w:rsidRDefault="000A0ACF" w:rsidP="000A0ACF">
      <w:pPr>
        <w:spacing w:after="0" w:line="269" w:lineRule="auto"/>
        <w:rPr>
          <w:rFonts w:asciiTheme="majorHAnsi" w:hAnsiTheme="majorHAnsi"/>
          <w:color w:val="4F81BD" w:themeColor="accent1"/>
          <w:sz w:val="28"/>
          <w:szCs w:val="28"/>
        </w:rPr>
      </w:pPr>
    </w:p>
    <w:p w:rsidR="000A0ACF" w:rsidRDefault="000A0ACF" w:rsidP="000A0ACF">
      <w:pPr>
        <w:spacing w:after="0" w:line="269" w:lineRule="auto"/>
        <w:rPr>
          <w:rFonts w:asciiTheme="majorHAnsi" w:hAnsiTheme="majorHAnsi"/>
          <w:sz w:val="28"/>
          <w:szCs w:val="28"/>
        </w:rPr>
      </w:pPr>
      <w:r w:rsidRPr="0027164F">
        <w:rPr>
          <w:rFonts w:asciiTheme="majorHAnsi" w:hAnsiTheme="majorHAnsi"/>
          <w:sz w:val="28"/>
          <w:szCs w:val="28"/>
        </w:rPr>
        <w:t xml:space="preserve">The following table outlines </w:t>
      </w:r>
      <w:r>
        <w:rPr>
          <w:rFonts w:asciiTheme="majorHAnsi" w:hAnsiTheme="majorHAnsi"/>
          <w:sz w:val="28"/>
          <w:szCs w:val="28"/>
        </w:rPr>
        <w:t xml:space="preserve">some Western-based activities </w:t>
      </w:r>
      <w:r w:rsidRPr="0027164F">
        <w:rPr>
          <w:rFonts w:asciiTheme="majorHAnsi" w:hAnsiTheme="majorHAnsi"/>
          <w:sz w:val="28"/>
          <w:szCs w:val="28"/>
        </w:rPr>
        <w:t xml:space="preserve">you may </w:t>
      </w:r>
      <w:r>
        <w:rPr>
          <w:rFonts w:asciiTheme="majorHAnsi" w:hAnsiTheme="majorHAnsi"/>
          <w:sz w:val="28"/>
          <w:szCs w:val="28"/>
        </w:rPr>
        <w:t xml:space="preserve">consider implementing as part of your programming. </w:t>
      </w:r>
    </w:p>
    <w:p w:rsidR="000A0ACF" w:rsidRDefault="000A0ACF" w:rsidP="000A0ACF">
      <w:pPr>
        <w:spacing w:after="0" w:line="269" w:lineRule="auto"/>
        <w:rPr>
          <w:rFonts w:asciiTheme="majorHAnsi" w:hAnsiTheme="majorHAnsi"/>
          <w:sz w:val="28"/>
          <w:szCs w:val="28"/>
        </w:rPr>
      </w:pPr>
    </w:p>
    <w:p w:rsidR="000A0ACF" w:rsidRPr="00B2614D" w:rsidRDefault="000A0ACF" w:rsidP="000A0ACF">
      <w:pPr>
        <w:spacing w:after="0" w:line="269" w:lineRule="auto"/>
        <w:rPr>
          <w:rFonts w:asciiTheme="majorHAnsi" w:hAnsiTheme="majorHAnsi"/>
          <w:sz w:val="28"/>
          <w:szCs w:val="28"/>
        </w:rPr>
      </w:pPr>
      <w:r w:rsidRPr="00B2614D">
        <w:rPr>
          <w:rFonts w:asciiTheme="majorHAnsi" w:hAnsiTheme="majorHAnsi"/>
          <w:b/>
          <w:sz w:val="28"/>
          <w:szCs w:val="28"/>
        </w:rPr>
        <w:t>Considerations:</w:t>
      </w:r>
      <w:r w:rsidRPr="00B2614D">
        <w:rPr>
          <w:rFonts w:asciiTheme="majorHAnsi" w:hAnsiTheme="majorHAnsi"/>
          <w:sz w:val="28"/>
          <w:szCs w:val="28"/>
        </w:rPr>
        <w:t xml:space="preserve"> If you are facilitating one of the activities above there are some considerations you will need to think about before offering the activity. Review this checklist to see if offering this activity will be feasible within your community and setting: </w:t>
      </w:r>
    </w:p>
    <w:p w:rsidR="000A0ACF" w:rsidRPr="00B2614D" w:rsidRDefault="000A0ACF" w:rsidP="00387479">
      <w:pPr>
        <w:pStyle w:val="ListParagraph"/>
        <w:numPr>
          <w:ilvl w:val="0"/>
          <w:numId w:val="1"/>
        </w:numPr>
        <w:spacing w:after="0" w:line="269" w:lineRule="auto"/>
        <w:ind w:left="720"/>
        <w:rPr>
          <w:rFonts w:asciiTheme="majorHAnsi" w:hAnsiTheme="majorHAnsi"/>
          <w:sz w:val="28"/>
          <w:szCs w:val="28"/>
        </w:rPr>
      </w:pPr>
      <w:r w:rsidRPr="00B2614D">
        <w:rPr>
          <w:rFonts w:asciiTheme="majorHAnsi" w:hAnsiTheme="majorHAnsi"/>
          <w:sz w:val="28"/>
          <w:szCs w:val="28"/>
        </w:rPr>
        <w:t>Does your organization have the funds needed to provide the materials (e.g., journals, resources needed for the chosen physical activity, etc.)?</w:t>
      </w:r>
    </w:p>
    <w:p w:rsidR="000A0ACF" w:rsidRPr="00B2614D" w:rsidRDefault="000A0ACF" w:rsidP="00387479">
      <w:pPr>
        <w:pStyle w:val="ListParagraph"/>
        <w:numPr>
          <w:ilvl w:val="0"/>
          <w:numId w:val="1"/>
        </w:numPr>
        <w:spacing w:after="0" w:line="269" w:lineRule="auto"/>
        <w:ind w:left="720"/>
        <w:rPr>
          <w:rFonts w:asciiTheme="majorHAnsi" w:hAnsiTheme="majorHAnsi"/>
          <w:sz w:val="28"/>
          <w:szCs w:val="28"/>
        </w:rPr>
      </w:pPr>
      <w:r w:rsidRPr="00B2614D">
        <w:rPr>
          <w:rFonts w:asciiTheme="majorHAnsi" w:hAnsiTheme="majorHAnsi"/>
          <w:sz w:val="28"/>
          <w:szCs w:val="28"/>
        </w:rPr>
        <w:t xml:space="preserve">If you decide to engage in physical activity, can all members of the group safely participate?  </w:t>
      </w:r>
    </w:p>
    <w:p w:rsidR="000A0ACF" w:rsidRPr="00B2614D" w:rsidRDefault="000A0ACF" w:rsidP="00387479">
      <w:pPr>
        <w:pStyle w:val="ListParagraph"/>
        <w:numPr>
          <w:ilvl w:val="0"/>
          <w:numId w:val="1"/>
        </w:numPr>
        <w:spacing w:after="0" w:line="269" w:lineRule="auto"/>
        <w:ind w:left="720"/>
        <w:rPr>
          <w:rFonts w:asciiTheme="majorHAnsi" w:hAnsiTheme="majorHAnsi"/>
          <w:sz w:val="28"/>
          <w:szCs w:val="28"/>
        </w:rPr>
      </w:pPr>
      <w:r w:rsidRPr="00B2614D">
        <w:rPr>
          <w:rFonts w:asciiTheme="majorHAnsi" w:hAnsiTheme="majorHAnsi"/>
          <w:sz w:val="28"/>
          <w:szCs w:val="28"/>
        </w:rPr>
        <w:t xml:space="preserve">How time intensive is the activity? You may need to offer over a full session or over a series of sessions. Repetition is often the key to supporting a positive healing journey. </w:t>
      </w:r>
    </w:p>
    <w:p w:rsidR="000A0ACF" w:rsidRPr="00B2614D" w:rsidRDefault="000A0ACF" w:rsidP="00387479">
      <w:pPr>
        <w:pStyle w:val="ListParagraph"/>
        <w:numPr>
          <w:ilvl w:val="0"/>
          <w:numId w:val="1"/>
        </w:numPr>
        <w:spacing w:after="0" w:line="269" w:lineRule="auto"/>
        <w:ind w:left="720"/>
        <w:rPr>
          <w:rFonts w:asciiTheme="majorHAnsi" w:hAnsiTheme="majorHAnsi"/>
          <w:sz w:val="28"/>
          <w:szCs w:val="28"/>
        </w:rPr>
      </w:pPr>
      <w:r w:rsidRPr="00B2614D">
        <w:rPr>
          <w:rFonts w:asciiTheme="majorHAnsi" w:hAnsiTheme="majorHAnsi"/>
          <w:sz w:val="28"/>
          <w:szCs w:val="28"/>
        </w:rPr>
        <w:t xml:space="preserve">Does your group want to incorporate Western-based ways to support their health and healing? Or would they prefer a traditional approach? </w:t>
      </w:r>
    </w:p>
    <w:p w:rsidR="000A0ACF" w:rsidRDefault="000A0ACF" w:rsidP="000A0ACF">
      <w:pPr>
        <w:spacing w:after="0" w:line="269" w:lineRule="auto"/>
        <w:rPr>
          <w:rFonts w:asciiTheme="majorHAnsi" w:hAnsiTheme="majorHAnsi"/>
          <w:sz w:val="28"/>
          <w:szCs w:val="28"/>
        </w:rPr>
      </w:pPr>
    </w:p>
    <w:tbl>
      <w:tblPr>
        <w:tblStyle w:val="TableGrid"/>
        <w:tblW w:w="5000" w:type="pct"/>
        <w:tblLayout w:type="fixed"/>
        <w:tblLook w:val="04A0" w:firstRow="1" w:lastRow="0" w:firstColumn="1" w:lastColumn="0" w:noHBand="0" w:noVBand="1"/>
      </w:tblPr>
      <w:tblGrid>
        <w:gridCol w:w="4788"/>
        <w:gridCol w:w="4788"/>
      </w:tblGrid>
      <w:tr w:rsidR="000A0ACF" w:rsidRPr="004D4BFD" w:rsidTr="00C7419E">
        <w:tc>
          <w:tcPr>
            <w:tcW w:w="2500" w:type="pct"/>
            <w:tcBorders>
              <w:bottom w:val="single" w:sz="4" w:space="0" w:color="auto"/>
            </w:tcBorders>
            <w:shd w:val="clear" w:color="auto" w:fill="4F81BD" w:themeFill="accent1"/>
          </w:tcPr>
          <w:p w:rsidR="000A0ACF" w:rsidRPr="004D4BFD" w:rsidRDefault="000A0ACF" w:rsidP="000A0ACF">
            <w:pPr>
              <w:spacing w:line="269" w:lineRule="auto"/>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Types of Activities</w:t>
            </w:r>
          </w:p>
        </w:tc>
        <w:tc>
          <w:tcPr>
            <w:tcW w:w="2500" w:type="pct"/>
            <w:tcBorders>
              <w:bottom w:val="single" w:sz="4" w:space="0" w:color="auto"/>
            </w:tcBorders>
            <w:shd w:val="clear" w:color="auto" w:fill="4F81BD" w:themeFill="accent1"/>
          </w:tcPr>
          <w:p w:rsidR="000A0ACF" w:rsidRPr="004D4BFD" w:rsidRDefault="000A0ACF" w:rsidP="000A0ACF">
            <w:pPr>
              <w:spacing w:line="269" w:lineRule="auto"/>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Resources Required</w:t>
            </w:r>
          </w:p>
        </w:tc>
      </w:tr>
      <w:tr w:rsidR="000A0ACF" w:rsidRPr="004D4BFD" w:rsidTr="00C7419E">
        <w:tc>
          <w:tcPr>
            <w:tcW w:w="5000" w:type="pct"/>
            <w:gridSpan w:val="2"/>
            <w:shd w:val="clear" w:color="auto" w:fill="DBE5F1" w:themeFill="accent1" w:themeFillTint="33"/>
          </w:tcPr>
          <w:p w:rsidR="000A0ACF" w:rsidRDefault="000A0ACF" w:rsidP="000A0ACF">
            <w:pPr>
              <w:spacing w:line="269" w:lineRule="auto"/>
              <w:jc w:val="center"/>
              <w:rPr>
                <w:rFonts w:asciiTheme="majorHAnsi" w:hAnsiTheme="majorHAnsi"/>
                <w:b/>
                <w:color w:val="FFFFFF" w:themeColor="background1"/>
                <w:sz w:val="28"/>
                <w:szCs w:val="28"/>
              </w:rPr>
            </w:pPr>
            <w:r>
              <w:rPr>
                <w:rFonts w:asciiTheme="majorHAnsi" w:hAnsiTheme="majorHAnsi"/>
                <w:b/>
                <w:sz w:val="28"/>
                <w:szCs w:val="28"/>
              </w:rPr>
              <w:t>Physical Activity</w:t>
            </w:r>
          </w:p>
        </w:tc>
      </w:tr>
      <w:tr w:rsidR="000A0ACF" w:rsidRPr="004D4BFD" w:rsidTr="00C7419E">
        <w:tc>
          <w:tcPr>
            <w:tcW w:w="2500" w:type="pct"/>
            <w:tcBorders>
              <w:bottom w:val="single" w:sz="4" w:space="0" w:color="auto"/>
            </w:tcBorders>
          </w:tcPr>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 xml:space="preserve">Walking and </w:t>
            </w:r>
            <w:r w:rsidRPr="001611B5">
              <w:rPr>
                <w:rFonts w:asciiTheme="majorHAnsi" w:hAnsiTheme="majorHAnsi"/>
                <w:sz w:val="28"/>
                <w:szCs w:val="28"/>
              </w:rPr>
              <w:t>tracking daily steps</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Yoga/stretching</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 xml:space="preserve">Hiking </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Resistance/strength training</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Running/jogging</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 xml:space="preserve">Swimming </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Curling</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 xml:space="preserve">Tobogganing </w:t>
            </w:r>
          </w:p>
          <w:p w:rsidR="000A0ACF" w:rsidRPr="0054747D"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Working in a garden</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Cross country skiing</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Snow shoeing</w:t>
            </w:r>
          </w:p>
          <w:p w:rsidR="000A0ACF" w:rsidRPr="0054747D"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 xml:space="preserve">Dancing </w:t>
            </w:r>
          </w:p>
          <w:p w:rsidR="000A0ACF" w:rsidRDefault="000A0ACF"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 xml:space="preserve">Team sports (e.g., basketball, floor </w:t>
            </w:r>
            <w:r>
              <w:rPr>
                <w:rFonts w:asciiTheme="majorHAnsi" w:hAnsiTheme="majorHAnsi"/>
                <w:sz w:val="28"/>
                <w:szCs w:val="28"/>
              </w:rPr>
              <w:lastRenderedPageBreak/>
              <w:t>hockey, soccer, volleyball, baseball, dodgeball, Ultimate Frisbee, etc.)</w:t>
            </w:r>
          </w:p>
          <w:p w:rsidR="005F69E5" w:rsidRPr="0054747D" w:rsidRDefault="005F69E5" w:rsidP="00387479">
            <w:pPr>
              <w:pStyle w:val="ListParagraph"/>
              <w:numPr>
                <w:ilvl w:val="0"/>
                <w:numId w:val="9"/>
              </w:numPr>
              <w:spacing w:line="269" w:lineRule="auto"/>
              <w:ind w:left="360"/>
              <w:rPr>
                <w:rFonts w:asciiTheme="majorHAnsi" w:hAnsiTheme="majorHAnsi"/>
                <w:sz w:val="28"/>
                <w:szCs w:val="28"/>
              </w:rPr>
            </w:pPr>
            <w:r>
              <w:rPr>
                <w:rFonts w:asciiTheme="majorHAnsi" w:hAnsiTheme="majorHAnsi"/>
                <w:sz w:val="28"/>
                <w:szCs w:val="28"/>
              </w:rPr>
              <w:t>Taking the stairs</w:t>
            </w:r>
          </w:p>
        </w:tc>
        <w:tc>
          <w:tcPr>
            <w:tcW w:w="2500" w:type="pct"/>
            <w:tcBorders>
              <w:bottom w:val="single" w:sz="4" w:space="0" w:color="auto"/>
            </w:tcBorders>
          </w:tcPr>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lastRenderedPageBreak/>
              <w:t>Pedometer and running shoes</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Towel or yoga mat</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Running or hiking shoes</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Resistance bands</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Running shoes</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 xml:space="preserve">Access to pool and swimsuits </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Access to curling club</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Access to hills and sleds</w:t>
            </w:r>
          </w:p>
          <w:p w:rsidR="000A0ACF" w:rsidRPr="0054747D"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Community garden and tools</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Cross country skis</w:t>
            </w:r>
          </w:p>
          <w:p w:rsidR="000A0ACF"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Snow shoes</w:t>
            </w:r>
          </w:p>
          <w:p w:rsidR="000A0ACF" w:rsidRPr="0054747D"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Music</w:t>
            </w:r>
          </w:p>
          <w:p w:rsidR="000A0ACF" w:rsidRPr="00617248" w:rsidRDefault="000A0ACF" w:rsidP="00387479">
            <w:pPr>
              <w:pStyle w:val="ListParagraph"/>
              <w:numPr>
                <w:ilvl w:val="0"/>
                <w:numId w:val="13"/>
              </w:numPr>
              <w:spacing w:line="269" w:lineRule="auto"/>
              <w:ind w:left="360"/>
              <w:rPr>
                <w:rFonts w:asciiTheme="majorHAnsi" w:hAnsiTheme="majorHAnsi"/>
                <w:sz w:val="28"/>
                <w:szCs w:val="28"/>
              </w:rPr>
            </w:pPr>
            <w:r>
              <w:rPr>
                <w:rFonts w:asciiTheme="majorHAnsi" w:hAnsiTheme="majorHAnsi"/>
                <w:sz w:val="28"/>
                <w:szCs w:val="28"/>
              </w:rPr>
              <w:t xml:space="preserve">Access to community gym and </w:t>
            </w:r>
            <w:r>
              <w:rPr>
                <w:rFonts w:asciiTheme="majorHAnsi" w:hAnsiTheme="majorHAnsi"/>
                <w:sz w:val="28"/>
                <w:szCs w:val="28"/>
              </w:rPr>
              <w:lastRenderedPageBreak/>
              <w:t>relevant equipment</w:t>
            </w:r>
          </w:p>
        </w:tc>
      </w:tr>
      <w:tr w:rsidR="000A0ACF" w:rsidRPr="004D4BFD" w:rsidTr="00C7419E">
        <w:tc>
          <w:tcPr>
            <w:tcW w:w="5000" w:type="pct"/>
            <w:gridSpan w:val="2"/>
            <w:shd w:val="clear" w:color="auto" w:fill="DBE5F1" w:themeFill="accent1" w:themeFillTint="33"/>
          </w:tcPr>
          <w:p w:rsidR="000A0ACF" w:rsidRPr="00EE4E61" w:rsidRDefault="000A0ACF" w:rsidP="000A0ACF">
            <w:pPr>
              <w:pStyle w:val="ListParagraph"/>
              <w:spacing w:line="269" w:lineRule="auto"/>
              <w:ind w:left="360"/>
              <w:jc w:val="center"/>
              <w:rPr>
                <w:rFonts w:asciiTheme="majorHAnsi" w:hAnsiTheme="majorHAnsi"/>
                <w:b/>
                <w:sz w:val="28"/>
                <w:szCs w:val="28"/>
              </w:rPr>
            </w:pPr>
            <w:r>
              <w:rPr>
                <w:rFonts w:asciiTheme="majorHAnsi" w:hAnsiTheme="majorHAnsi"/>
                <w:b/>
                <w:sz w:val="28"/>
                <w:szCs w:val="28"/>
              </w:rPr>
              <w:lastRenderedPageBreak/>
              <w:t>Journaling</w:t>
            </w:r>
            <w:bookmarkStart w:id="2" w:name="_GoBack"/>
            <w:bookmarkEnd w:id="2"/>
          </w:p>
        </w:tc>
      </w:tr>
      <w:tr w:rsidR="000A0ACF" w:rsidRPr="004D4BFD" w:rsidTr="00C7419E">
        <w:tc>
          <w:tcPr>
            <w:tcW w:w="2500" w:type="pct"/>
          </w:tcPr>
          <w:p w:rsidR="000A0ACF" w:rsidRDefault="000A0ACF"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szCs w:val="28"/>
              </w:rPr>
              <w:t>Recounting daily events</w:t>
            </w:r>
          </w:p>
          <w:p w:rsidR="000A0ACF" w:rsidRDefault="000A0ACF"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szCs w:val="28"/>
              </w:rPr>
              <w:t>Writing out thoughts</w:t>
            </w:r>
          </w:p>
          <w:p w:rsidR="000A0ACF" w:rsidRDefault="000A0ACF"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szCs w:val="28"/>
              </w:rPr>
              <w:t>Expressing gratitude</w:t>
            </w:r>
          </w:p>
          <w:p w:rsidR="000A0ACF" w:rsidRDefault="000A0ACF"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szCs w:val="28"/>
              </w:rPr>
              <w:t>Tracking eating and exercise</w:t>
            </w:r>
          </w:p>
          <w:p w:rsidR="000A0ACF" w:rsidRPr="00EE4E61" w:rsidRDefault="000A0ACF"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szCs w:val="28"/>
              </w:rPr>
              <w:t xml:space="preserve">Exploring spirituality </w:t>
            </w:r>
          </w:p>
        </w:tc>
        <w:tc>
          <w:tcPr>
            <w:tcW w:w="2500" w:type="pct"/>
          </w:tcPr>
          <w:p w:rsidR="000A0ACF" w:rsidRPr="00B2614D" w:rsidRDefault="000A0ACF" w:rsidP="00387479">
            <w:pPr>
              <w:pStyle w:val="ListParagraph"/>
              <w:numPr>
                <w:ilvl w:val="0"/>
                <w:numId w:val="10"/>
              </w:numPr>
              <w:spacing w:line="269" w:lineRule="auto"/>
              <w:rPr>
                <w:rFonts w:asciiTheme="majorHAnsi" w:hAnsiTheme="majorHAnsi"/>
                <w:sz w:val="28"/>
                <w:szCs w:val="28"/>
              </w:rPr>
            </w:pPr>
            <w:r>
              <w:rPr>
                <w:rFonts w:asciiTheme="majorHAnsi" w:hAnsiTheme="majorHAnsi"/>
                <w:sz w:val="28"/>
                <w:szCs w:val="28"/>
              </w:rPr>
              <w:t>Notebooks and pens</w:t>
            </w:r>
          </w:p>
        </w:tc>
      </w:tr>
      <w:tr w:rsidR="000A0ACF" w:rsidRPr="004D4BFD" w:rsidTr="00C7419E">
        <w:tc>
          <w:tcPr>
            <w:tcW w:w="5000" w:type="pct"/>
            <w:gridSpan w:val="2"/>
            <w:shd w:val="clear" w:color="auto" w:fill="DBE5F1" w:themeFill="accent1" w:themeFillTint="33"/>
          </w:tcPr>
          <w:p w:rsidR="000A0ACF" w:rsidRPr="00B2614D" w:rsidRDefault="000A0ACF" w:rsidP="000A0ACF">
            <w:pPr>
              <w:pStyle w:val="ListParagraph"/>
              <w:spacing w:line="269" w:lineRule="auto"/>
              <w:ind w:left="360"/>
              <w:jc w:val="center"/>
              <w:rPr>
                <w:rFonts w:asciiTheme="majorHAnsi" w:hAnsiTheme="majorHAnsi"/>
                <w:b/>
                <w:sz w:val="28"/>
                <w:szCs w:val="28"/>
              </w:rPr>
            </w:pPr>
            <w:r>
              <w:rPr>
                <w:rFonts w:asciiTheme="majorHAnsi" w:hAnsiTheme="majorHAnsi"/>
                <w:b/>
                <w:sz w:val="28"/>
                <w:szCs w:val="28"/>
              </w:rPr>
              <w:t>Relaxation and Mindfulness</w:t>
            </w:r>
          </w:p>
        </w:tc>
      </w:tr>
      <w:tr w:rsidR="000A0ACF" w:rsidRPr="004D4BFD" w:rsidTr="00C7419E">
        <w:tc>
          <w:tcPr>
            <w:tcW w:w="2500" w:type="pct"/>
          </w:tcPr>
          <w:p w:rsidR="000A0ACF" w:rsidRPr="005B4C84" w:rsidRDefault="000A0ACF" w:rsidP="00387479">
            <w:pPr>
              <w:pStyle w:val="ListParagraph"/>
              <w:numPr>
                <w:ilvl w:val="0"/>
                <w:numId w:val="10"/>
              </w:numPr>
              <w:spacing w:line="269" w:lineRule="auto"/>
              <w:rPr>
                <w:rFonts w:asciiTheme="majorHAnsi" w:hAnsiTheme="majorHAnsi"/>
                <w:sz w:val="28"/>
                <w:szCs w:val="28"/>
              </w:rPr>
            </w:pPr>
            <w:r w:rsidRPr="005B4C84">
              <w:rPr>
                <w:rFonts w:asciiTheme="majorHAnsi" w:hAnsiTheme="majorHAnsi"/>
                <w:sz w:val="28"/>
                <w:szCs w:val="28"/>
              </w:rPr>
              <w:t>Guided relaxation</w:t>
            </w:r>
          </w:p>
          <w:p w:rsidR="000A0ACF" w:rsidRPr="005B4C84" w:rsidRDefault="000A0ACF" w:rsidP="00387479">
            <w:pPr>
              <w:pStyle w:val="ListParagraph"/>
              <w:numPr>
                <w:ilvl w:val="0"/>
                <w:numId w:val="10"/>
              </w:numPr>
              <w:spacing w:line="269" w:lineRule="auto"/>
              <w:rPr>
                <w:rFonts w:asciiTheme="majorHAnsi" w:hAnsiTheme="majorHAnsi"/>
                <w:sz w:val="28"/>
                <w:szCs w:val="28"/>
              </w:rPr>
            </w:pPr>
            <w:r w:rsidRPr="005B4C84">
              <w:rPr>
                <w:rFonts w:asciiTheme="majorHAnsi" w:hAnsiTheme="majorHAnsi"/>
                <w:sz w:val="28"/>
                <w:szCs w:val="28"/>
              </w:rPr>
              <w:t>Breathing techniques</w:t>
            </w:r>
          </w:p>
          <w:p w:rsidR="000A0ACF" w:rsidRPr="005B4C84" w:rsidRDefault="000A0ACF" w:rsidP="00387479">
            <w:pPr>
              <w:pStyle w:val="ListParagraph"/>
              <w:numPr>
                <w:ilvl w:val="0"/>
                <w:numId w:val="10"/>
              </w:numPr>
              <w:spacing w:line="269" w:lineRule="auto"/>
              <w:rPr>
                <w:rFonts w:asciiTheme="majorHAnsi" w:hAnsiTheme="majorHAnsi"/>
                <w:sz w:val="28"/>
                <w:szCs w:val="28"/>
              </w:rPr>
            </w:pPr>
            <w:r w:rsidRPr="005B4C84">
              <w:rPr>
                <w:rFonts w:asciiTheme="majorHAnsi" w:hAnsiTheme="majorHAnsi"/>
                <w:sz w:val="28"/>
                <w:szCs w:val="28"/>
              </w:rPr>
              <w:t>Progressive musc</w:t>
            </w:r>
            <w:r>
              <w:rPr>
                <w:rFonts w:asciiTheme="majorHAnsi" w:hAnsiTheme="majorHAnsi"/>
                <w:sz w:val="28"/>
                <w:szCs w:val="28"/>
              </w:rPr>
              <w:t>le relaxation</w:t>
            </w:r>
          </w:p>
          <w:p w:rsidR="000A0ACF" w:rsidRPr="005B4C84" w:rsidRDefault="000A0ACF" w:rsidP="00387479">
            <w:pPr>
              <w:pStyle w:val="ListParagraph"/>
              <w:numPr>
                <w:ilvl w:val="0"/>
                <w:numId w:val="10"/>
              </w:numPr>
              <w:spacing w:line="269" w:lineRule="auto"/>
              <w:rPr>
                <w:rFonts w:asciiTheme="majorHAnsi" w:hAnsiTheme="majorHAnsi"/>
                <w:sz w:val="28"/>
                <w:szCs w:val="28"/>
              </w:rPr>
            </w:pPr>
            <w:r w:rsidRPr="005B4C84">
              <w:rPr>
                <w:rFonts w:asciiTheme="majorHAnsi" w:hAnsiTheme="majorHAnsi"/>
                <w:sz w:val="28"/>
                <w:szCs w:val="28"/>
              </w:rPr>
              <w:t>Body scan</w:t>
            </w:r>
          </w:p>
          <w:p w:rsidR="000A0ACF" w:rsidRPr="005B4C84" w:rsidRDefault="000A0ACF" w:rsidP="00387479">
            <w:pPr>
              <w:pStyle w:val="ListParagraph"/>
              <w:numPr>
                <w:ilvl w:val="0"/>
                <w:numId w:val="10"/>
              </w:numPr>
              <w:spacing w:line="269" w:lineRule="auto"/>
              <w:rPr>
                <w:rFonts w:asciiTheme="majorHAnsi" w:hAnsiTheme="majorHAnsi"/>
                <w:sz w:val="28"/>
                <w:szCs w:val="28"/>
              </w:rPr>
            </w:pPr>
            <w:r w:rsidRPr="005B4C84">
              <w:rPr>
                <w:rFonts w:asciiTheme="majorHAnsi" w:hAnsiTheme="majorHAnsi"/>
                <w:sz w:val="28"/>
                <w:szCs w:val="28"/>
              </w:rPr>
              <w:t>Grounding</w:t>
            </w:r>
          </w:p>
          <w:p w:rsidR="000A0ACF" w:rsidRPr="005B4C84" w:rsidRDefault="000A0ACF" w:rsidP="00387479">
            <w:pPr>
              <w:pStyle w:val="ListParagraph"/>
              <w:numPr>
                <w:ilvl w:val="0"/>
                <w:numId w:val="10"/>
              </w:numPr>
              <w:spacing w:line="269" w:lineRule="auto"/>
              <w:rPr>
                <w:rFonts w:asciiTheme="majorHAnsi" w:hAnsiTheme="majorHAnsi"/>
                <w:sz w:val="28"/>
                <w:szCs w:val="28"/>
              </w:rPr>
            </w:pPr>
            <w:r w:rsidRPr="005B4C84">
              <w:rPr>
                <w:rFonts w:asciiTheme="majorHAnsi" w:hAnsiTheme="majorHAnsi"/>
                <w:sz w:val="28"/>
                <w:szCs w:val="28"/>
              </w:rPr>
              <w:t>Creative visualization/imagery</w:t>
            </w:r>
          </w:p>
        </w:tc>
        <w:tc>
          <w:tcPr>
            <w:tcW w:w="2500" w:type="pct"/>
          </w:tcPr>
          <w:p w:rsidR="000A0ACF" w:rsidRPr="00D4442E" w:rsidRDefault="000A0ACF" w:rsidP="000A0ACF">
            <w:pPr>
              <w:spacing w:line="269" w:lineRule="auto"/>
              <w:rPr>
                <w:rFonts w:asciiTheme="majorHAnsi" w:hAnsiTheme="majorHAnsi"/>
                <w:sz w:val="28"/>
                <w:szCs w:val="28"/>
              </w:rPr>
            </w:pPr>
            <w:r>
              <w:rPr>
                <w:rFonts w:asciiTheme="majorHAnsi" w:hAnsiTheme="majorHAnsi"/>
                <w:sz w:val="28"/>
                <w:szCs w:val="28"/>
              </w:rPr>
              <w:t xml:space="preserve">Free resources: </w:t>
            </w:r>
          </w:p>
          <w:p w:rsidR="000A0ACF" w:rsidRDefault="005F69E5" w:rsidP="00387479">
            <w:pPr>
              <w:pStyle w:val="ListParagraph"/>
              <w:numPr>
                <w:ilvl w:val="0"/>
                <w:numId w:val="10"/>
              </w:numPr>
              <w:spacing w:line="269" w:lineRule="auto"/>
              <w:rPr>
                <w:rFonts w:asciiTheme="majorHAnsi" w:hAnsiTheme="majorHAnsi"/>
                <w:sz w:val="28"/>
                <w:szCs w:val="28"/>
              </w:rPr>
            </w:pPr>
            <w:hyperlink r:id="rId15" w:history="1">
              <w:r w:rsidR="000A0ACF" w:rsidRPr="00B00270">
                <w:rPr>
                  <w:rStyle w:val="Hyperlink"/>
                  <w:rFonts w:asciiTheme="majorHAnsi" w:hAnsiTheme="majorHAnsi"/>
                  <w:sz w:val="28"/>
                  <w:szCs w:val="28"/>
                </w:rPr>
                <w:t>https://www.calm.com/</w:t>
              </w:r>
            </w:hyperlink>
            <w:r w:rsidR="000A0ACF">
              <w:rPr>
                <w:rFonts w:asciiTheme="majorHAnsi" w:hAnsiTheme="majorHAnsi"/>
                <w:sz w:val="28"/>
                <w:szCs w:val="28"/>
              </w:rPr>
              <w:t xml:space="preserve"> </w:t>
            </w:r>
          </w:p>
          <w:p w:rsidR="000A0ACF" w:rsidRDefault="005F69E5" w:rsidP="00387479">
            <w:pPr>
              <w:pStyle w:val="ListParagraph"/>
              <w:numPr>
                <w:ilvl w:val="0"/>
                <w:numId w:val="10"/>
              </w:numPr>
              <w:spacing w:line="269" w:lineRule="auto"/>
              <w:rPr>
                <w:rFonts w:asciiTheme="majorHAnsi" w:hAnsiTheme="majorHAnsi"/>
                <w:sz w:val="28"/>
                <w:szCs w:val="28"/>
              </w:rPr>
            </w:pPr>
            <w:hyperlink r:id="rId16" w:history="1">
              <w:r w:rsidR="000A0ACF" w:rsidRPr="00B00270">
                <w:rPr>
                  <w:rStyle w:val="Hyperlink"/>
                  <w:rFonts w:asciiTheme="majorHAnsi" w:hAnsiTheme="majorHAnsi"/>
                  <w:sz w:val="28"/>
                  <w:szCs w:val="28"/>
                </w:rPr>
                <w:t>http://marc.ucla.edu/mindful-meditations</w:t>
              </w:r>
            </w:hyperlink>
            <w:r w:rsidR="000A0ACF">
              <w:rPr>
                <w:rFonts w:asciiTheme="majorHAnsi" w:hAnsiTheme="majorHAnsi"/>
                <w:sz w:val="28"/>
                <w:szCs w:val="28"/>
              </w:rPr>
              <w:t xml:space="preserve"> </w:t>
            </w:r>
          </w:p>
          <w:p w:rsidR="000A0ACF" w:rsidRDefault="005F69E5" w:rsidP="00387479">
            <w:pPr>
              <w:pStyle w:val="ListParagraph"/>
              <w:numPr>
                <w:ilvl w:val="0"/>
                <w:numId w:val="10"/>
              </w:numPr>
              <w:spacing w:line="269" w:lineRule="auto"/>
              <w:rPr>
                <w:rFonts w:asciiTheme="majorHAnsi" w:hAnsiTheme="majorHAnsi"/>
                <w:sz w:val="28"/>
                <w:szCs w:val="28"/>
              </w:rPr>
            </w:pPr>
            <w:hyperlink r:id="rId17" w:history="1">
              <w:r w:rsidR="000A0ACF" w:rsidRPr="00B00270">
                <w:rPr>
                  <w:rStyle w:val="Hyperlink"/>
                  <w:rFonts w:asciiTheme="majorHAnsi" w:hAnsiTheme="majorHAnsi"/>
                  <w:sz w:val="28"/>
                  <w:szCs w:val="28"/>
                </w:rPr>
                <w:t>http://herohealthroom.com/2014/12/08/free-guided-meditation-resources/</w:t>
              </w:r>
            </w:hyperlink>
          </w:p>
          <w:p w:rsidR="000A0ACF" w:rsidRPr="00D4442E" w:rsidRDefault="005F69E5" w:rsidP="00387479">
            <w:pPr>
              <w:pStyle w:val="ListParagraph"/>
              <w:numPr>
                <w:ilvl w:val="0"/>
                <w:numId w:val="10"/>
              </w:numPr>
              <w:spacing w:line="269" w:lineRule="auto"/>
              <w:rPr>
                <w:rFonts w:asciiTheme="majorHAnsi" w:hAnsiTheme="majorHAnsi"/>
                <w:sz w:val="28"/>
                <w:szCs w:val="28"/>
              </w:rPr>
            </w:pPr>
            <w:hyperlink r:id="rId18" w:history="1">
              <w:r w:rsidR="000A0ACF" w:rsidRPr="00B00270">
                <w:rPr>
                  <w:rStyle w:val="Hyperlink"/>
                  <w:rFonts w:asciiTheme="majorHAnsi" w:hAnsiTheme="majorHAnsi"/>
                  <w:sz w:val="28"/>
                  <w:szCs w:val="28"/>
                </w:rPr>
                <w:t>http://www.freemindfulness.org/download</w:t>
              </w:r>
            </w:hyperlink>
            <w:r w:rsidR="000A0ACF">
              <w:rPr>
                <w:rFonts w:asciiTheme="majorHAnsi" w:hAnsiTheme="majorHAnsi"/>
                <w:sz w:val="28"/>
                <w:szCs w:val="28"/>
              </w:rPr>
              <w:t xml:space="preserve"> </w:t>
            </w:r>
          </w:p>
        </w:tc>
      </w:tr>
    </w:tbl>
    <w:p w:rsidR="000A0ACF" w:rsidRDefault="000A0ACF" w:rsidP="000A0ACF">
      <w:pPr>
        <w:spacing w:after="0" w:line="269" w:lineRule="auto"/>
        <w:rPr>
          <w:rFonts w:asciiTheme="majorHAnsi" w:hAnsiTheme="majorHAnsi"/>
          <w:sz w:val="28"/>
          <w:szCs w:val="28"/>
        </w:rPr>
      </w:pPr>
      <w:r>
        <w:rPr>
          <w:rFonts w:asciiTheme="majorHAnsi" w:hAnsiTheme="majorHAnsi"/>
          <w:sz w:val="28"/>
          <w:szCs w:val="28"/>
        </w:rPr>
        <w:t xml:space="preserve"> </w:t>
      </w:r>
    </w:p>
    <w:p w:rsidR="000A0ACF" w:rsidRDefault="000A0ACF" w:rsidP="000A0ACF">
      <w:pPr>
        <w:spacing w:after="0" w:line="269" w:lineRule="auto"/>
        <w:rPr>
          <w:rFonts w:asciiTheme="majorHAnsi" w:hAnsiTheme="majorHAnsi"/>
          <w:sz w:val="28"/>
          <w:szCs w:val="28"/>
        </w:rPr>
      </w:pPr>
    </w:p>
    <w:p w:rsidR="000A0ACF" w:rsidRDefault="000A0ACF">
      <w:pPr>
        <w:rPr>
          <w:rFonts w:asciiTheme="majorHAnsi" w:hAnsiTheme="majorHAnsi"/>
          <w:sz w:val="28"/>
          <w:szCs w:val="28"/>
        </w:rPr>
      </w:pPr>
      <w:r>
        <w:rPr>
          <w:rFonts w:asciiTheme="majorHAnsi" w:hAnsiTheme="majorHAnsi"/>
          <w:sz w:val="28"/>
          <w:szCs w:val="28"/>
        </w:rPr>
        <w:br w:type="page"/>
      </w:r>
    </w:p>
    <w:p w:rsidR="000A0ACF" w:rsidRDefault="000A0ACF" w:rsidP="000A0ACF">
      <w:pPr>
        <w:pStyle w:val="Heading1"/>
        <w:spacing w:before="0" w:after="0" w:line="269" w:lineRule="auto"/>
        <w:jc w:val="center"/>
        <w:rPr>
          <w:rFonts w:asciiTheme="majorHAnsi" w:hAnsiTheme="majorHAnsi"/>
        </w:rPr>
      </w:pPr>
      <w:r w:rsidRPr="000A0ACF">
        <w:rPr>
          <w:rFonts w:asciiTheme="majorHAnsi" w:hAnsiTheme="majorHAnsi"/>
        </w:rPr>
        <w:lastRenderedPageBreak/>
        <w:t xml:space="preserve">True or False – </w:t>
      </w:r>
    </w:p>
    <w:p w:rsidR="000A0ACF" w:rsidRDefault="000A0ACF" w:rsidP="000A0ACF">
      <w:pPr>
        <w:pStyle w:val="Heading1"/>
        <w:spacing w:before="0" w:after="0" w:line="269" w:lineRule="auto"/>
        <w:jc w:val="center"/>
        <w:rPr>
          <w:rFonts w:asciiTheme="majorHAnsi" w:hAnsiTheme="majorHAnsi"/>
        </w:rPr>
      </w:pPr>
      <w:r w:rsidRPr="000A0ACF">
        <w:rPr>
          <w:rFonts w:asciiTheme="majorHAnsi" w:hAnsiTheme="majorHAnsi"/>
        </w:rPr>
        <w:t>Learning More about Tobacco</w:t>
      </w:r>
      <w:r>
        <w:rPr>
          <w:rFonts w:asciiTheme="majorHAnsi" w:hAnsiTheme="majorHAnsi"/>
        </w:rPr>
        <w:t xml:space="preserve"> </w:t>
      </w:r>
      <w:r w:rsidRPr="000A0ACF">
        <w:rPr>
          <w:rFonts w:asciiTheme="majorHAnsi" w:hAnsiTheme="majorHAnsi"/>
        </w:rPr>
        <w:t xml:space="preserve">Cessation Medication: </w:t>
      </w:r>
    </w:p>
    <w:p w:rsidR="000A0ACF" w:rsidRPr="000A0ACF" w:rsidRDefault="000A0ACF" w:rsidP="000A0ACF">
      <w:pPr>
        <w:pStyle w:val="Heading1"/>
        <w:spacing w:before="0" w:after="0" w:line="269" w:lineRule="auto"/>
        <w:jc w:val="center"/>
        <w:rPr>
          <w:rFonts w:asciiTheme="majorHAnsi" w:hAnsiTheme="majorHAnsi"/>
        </w:rPr>
      </w:pPr>
      <w:r w:rsidRPr="000A0ACF">
        <w:rPr>
          <w:rFonts w:asciiTheme="majorHAnsi" w:hAnsiTheme="majorHAnsi"/>
        </w:rPr>
        <w:t>Answer Key</w:t>
      </w:r>
    </w:p>
    <w:p w:rsidR="000A0ACF" w:rsidRPr="00B713C8" w:rsidRDefault="000A0ACF" w:rsidP="000A0ACF">
      <w:pPr>
        <w:spacing w:after="0" w:line="269" w:lineRule="auto"/>
        <w:rPr>
          <w:rFonts w:asciiTheme="majorHAnsi" w:hAnsiTheme="majorHAnsi"/>
          <w:b/>
          <w:sz w:val="28"/>
          <w:szCs w:val="28"/>
        </w:rPr>
      </w:pPr>
    </w:p>
    <w:tbl>
      <w:tblPr>
        <w:tblStyle w:val="TableGrid"/>
        <w:tblW w:w="5000" w:type="pct"/>
        <w:tblLook w:val="04A0" w:firstRow="1" w:lastRow="0" w:firstColumn="1" w:lastColumn="0" w:noHBand="0" w:noVBand="1"/>
      </w:tblPr>
      <w:tblGrid>
        <w:gridCol w:w="3798"/>
        <w:gridCol w:w="1260"/>
        <w:gridCol w:w="4518"/>
      </w:tblGrid>
      <w:tr w:rsidR="00387479" w:rsidRPr="000A0ACF" w:rsidTr="00387479">
        <w:tc>
          <w:tcPr>
            <w:tcW w:w="1983" w:type="pct"/>
            <w:shd w:val="clear" w:color="auto" w:fill="DBE5F1" w:themeFill="accent1" w:themeFillTint="33"/>
          </w:tcPr>
          <w:p w:rsidR="000A0ACF" w:rsidRPr="000A0ACF" w:rsidRDefault="000A0ACF" w:rsidP="000A0ACF">
            <w:pPr>
              <w:spacing w:line="269" w:lineRule="auto"/>
              <w:rPr>
                <w:rFonts w:asciiTheme="majorHAnsi" w:hAnsiTheme="majorHAnsi"/>
                <w:b/>
                <w:sz w:val="28"/>
                <w:szCs w:val="28"/>
              </w:rPr>
            </w:pPr>
            <w:r w:rsidRPr="000A0ACF">
              <w:rPr>
                <w:rFonts w:asciiTheme="majorHAnsi" w:hAnsiTheme="majorHAnsi"/>
                <w:b/>
                <w:sz w:val="28"/>
                <w:szCs w:val="28"/>
              </w:rPr>
              <w:t xml:space="preserve">Statement </w:t>
            </w:r>
          </w:p>
        </w:tc>
        <w:tc>
          <w:tcPr>
            <w:tcW w:w="658" w:type="pct"/>
            <w:shd w:val="clear" w:color="auto" w:fill="DBE5F1" w:themeFill="accent1" w:themeFillTint="33"/>
          </w:tcPr>
          <w:p w:rsidR="000A0ACF" w:rsidRPr="000A0ACF" w:rsidRDefault="000A0ACF" w:rsidP="000A0ACF">
            <w:pPr>
              <w:spacing w:line="269" w:lineRule="auto"/>
              <w:rPr>
                <w:rFonts w:asciiTheme="majorHAnsi" w:hAnsiTheme="majorHAnsi"/>
                <w:b/>
                <w:sz w:val="28"/>
                <w:szCs w:val="28"/>
              </w:rPr>
            </w:pPr>
            <w:r w:rsidRPr="000A0ACF">
              <w:rPr>
                <w:rFonts w:asciiTheme="majorHAnsi" w:hAnsiTheme="majorHAnsi"/>
                <w:b/>
                <w:sz w:val="28"/>
                <w:szCs w:val="28"/>
              </w:rPr>
              <w:t>True or False?</w:t>
            </w:r>
          </w:p>
        </w:tc>
        <w:tc>
          <w:tcPr>
            <w:tcW w:w="2359" w:type="pct"/>
            <w:shd w:val="clear" w:color="auto" w:fill="DBE5F1" w:themeFill="accent1" w:themeFillTint="33"/>
          </w:tcPr>
          <w:p w:rsidR="000A0ACF" w:rsidRPr="000A0ACF" w:rsidRDefault="000A0ACF" w:rsidP="000A0ACF">
            <w:pPr>
              <w:spacing w:line="269" w:lineRule="auto"/>
              <w:rPr>
                <w:rFonts w:asciiTheme="majorHAnsi" w:hAnsiTheme="majorHAnsi"/>
                <w:b/>
                <w:sz w:val="28"/>
                <w:szCs w:val="28"/>
              </w:rPr>
            </w:pPr>
            <w:r w:rsidRPr="000A0ACF">
              <w:rPr>
                <w:rFonts w:asciiTheme="majorHAnsi" w:hAnsiTheme="majorHAnsi"/>
                <w:b/>
                <w:sz w:val="28"/>
                <w:szCs w:val="28"/>
              </w:rPr>
              <w:t>Rationale</w:t>
            </w:r>
          </w:p>
        </w:tc>
      </w:tr>
      <w:tr w:rsidR="000A0ACF" w:rsidRPr="000A0ACF" w:rsidTr="00387479">
        <w:tc>
          <w:tcPr>
            <w:tcW w:w="1983" w:type="pct"/>
          </w:tcPr>
          <w:p w:rsidR="000A0ACF" w:rsidRPr="000A0ACF" w:rsidRDefault="000A0ACF" w:rsidP="00387479">
            <w:pPr>
              <w:pStyle w:val="ListParagraph"/>
              <w:numPr>
                <w:ilvl w:val="0"/>
                <w:numId w:val="14"/>
              </w:numPr>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Nicotine is the harmful substances in cigarettes.</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tc>
        <w:tc>
          <w:tcPr>
            <w:tcW w:w="2359" w:type="pct"/>
          </w:tcPr>
          <w:p w:rsidR="000A0ACF" w:rsidRPr="000A0ACF" w:rsidRDefault="000A0ACF" w:rsidP="00387479">
            <w:pPr>
              <w:pStyle w:val="ListParagraph"/>
              <w:numPr>
                <w:ilvl w:val="0"/>
                <w:numId w:val="15"/>
              </w:numPr>
              <w:spacing w:line="269" w:lineRule="auto"/>
              <w:rPr>
                <w:rFonts w:asciiTheme="majorHAnsi" w:hAnsiTheme="majorHAnsi"/>
                <w:sz w:val="28"/>
                <w:szCs w:val="28"/>
              </w:rPr>
            </w:pPr>
            <w:r w:rsidRPr="000A0ACF">
              <w:rPr>
                <w:rFonts w:asciiTheme="majorHAnsi" w:hAnsiTheme="majorHAnsi"/>
                <w:sz w:val="28"/>
                <w:szCs w:val="28"/>
              </w:rPr>
              <w:t>Carbon monoxide and carcinogens cause harm, not nicotine</w:t>
            </w:r>
          </w:p>
          <w:p w:rsidR="000A0ACF" w:rsidRPr="000A0ACF" w:rsidRDefault="000A0ACF" w:rsidP="00387479">
            <w:pPr>
              <w:pStyle w:val="ListParagraph"/>
              <w:numPr>
                <w:ilvl w:val="0"/>
                <w:numId w:val="15"/>
              </w:numPr>
              <w:spacing w:line="269" w:lineRule="auto"/>
              <w:rPr>
                <w:rFonts w:asciiTheme="majorHAnsi" w:hAnsiTheme="majorHAnsi"/>
                <w:sz w:val="28"/>
                <w:szCs w:val="28"/>
              </w:rPr>
            </w:pPr>
            <w:r w:rsidRPr="000A0ACF">
              <w:rPr>
                <w:rFonts w:asciiTheme="majorHAnsi" w:hAnsiTheme="majorHAnsi"/>
                <w:sz w:val="28"/>
                <w:szCs w:val="28"/>
              </w:rPr>
              <w:t>There are 60 cancer-causing chemicals in cigarette smoke; nicotine is not one of them</w:t>
            </w:r>
          </w:p>
          <w:p w:rsidR="000A0ACF" w:rsidRPr="000A0ACF" w:rsidRDefault="000A0ACF" w:rsidP="00387479">
            <w:pPr>
              <w:pStyle w:val="ListParagraph"/>
              <w:numPr>
                <w:ilvl w:val="0"/>
                <w:numId w:val="15"/>
              </w:numPr>
              <w:spacing w:line="269" w:lineRule="auto"/>
              <w:rPr>
                <w:rFonts w:asciiTheme="majorHAnsi" w:hAnsiTheme="majorHAnsi"/>
                <w:sz w:val="28"/>
                <w:szCs w:val="28"/>
              </w:rPr>
            </w:pPr>
            <w:r w:rsidRPr="000A0ACF">
              <w:rPr>
                <w:rFonts w:asciiTheme="majorHAnsi" w:hAnsiTheme="majorHAnsi"/>
                <w:sz w:val="28"/>
                <w:szCs w:val="28"/>
              </w:rPr>
              <w:t>Nicotine is the addictive component in cigarette smoke</w:t>
            </w:r>
          </w:p>
        </w:tc>
      </w:tr>
      <w:tr w:rsidR="000A0ACF" w:rsidRPr="000A0ACF" w:rsidTr="00387479">
        <w:tc>
          <w:tcPr>
            <w:tcW w:w="1983" w:type="pct"/>
          </w:tcPr>
          <w:p w:rsidR="000A0ACF" w:rsidRPr="000A0ACF" w:rsidRDefault="000A0ACF" w:rsidP="00387479">
            <w:pPr>
              <w:pStyle w:val="ListParagraph"/>
              <w:numPr>
                <w:ilvl w:val="0"/>
                <w:numId w:val="14"/>
              </w:numPr>
              <w:autoSpaceDE w:val="0"/>
              <w:autoSpaceDN w:val="0"/>
              <w:adjustRightInd w:val="0"/>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Nicotine addiction is equally likely whether the nicotine comes from cigarettes, nicotine patch, gum, lozenge or inhaler.</w:t>
            </w:r>
          </w:p>
          <w:p w:rsidR="000A0ACF" w:rsidRPr="000A0ACF" w:rsidRDefault="000A0ACF" w:rsidP="000A0ACF">
            <w:pPr>
              <w:autoSpaceDE w:val="0"/>
              <w:autoSpaceDN w:val="0"/>
              <w:adjustRightInd w:val="0"/>
              <w:spacing w:line="269" w:lineRule="auto"/>
              <w:rPr>
                <w:rFonts w:asciiTheme="majorHAnsi" w:eastAsiaTheme="minorHAnsi" w:hAnsiTheme="majorHAnsi" w:cs="Fakt-Normal"/>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tc>
        <w:tc>
          <w:tcPr>
            <w:tcW w:w="2359" w:type="pct"/>
          </w:tcPr>
          <w:p w:rsidR="000A0ACF" w:rsidRPr="000A0ACF" w:rsidRDefault="000A0ACF" w:rsidP="00387479">
            <w:pPr>
              <w:pStyle w:val="ListParagraph"/>
              <w:numPr>
                <w:ilvl w:val="0"/>
                <w:numId w:val="16"/>
              </w:numPr>
              <w:autoSpaceDE w:val="0"/>
              <w:autoSpaceDN w:val="0"/>
              <w:adjustRightInd w:val="0"/>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Cigarettes are far more addictive than nicotine replacement, primarily because of how they deliver nicotine.</w:t>
            </w:r>
          </w:p>
        </w:tc>
      </w:tr>
      <w:tr w:rsidR="000A0ACF" w:rsidRPr="000A0ACF" w:rsidTr="00387479">
        <w:tc>
          <w:tcPr>
            <w:tcW w:w="1983" w:type="pct"/>
          </w:tcPr>
          <w:p w:rsidR="000A0ACF" w:rsidRPr="000A0ACF" w:rsidRDefault="000A0ACF" w:rsidP="00387479">
            <w:pPr>
              <w:pStyle w:val="ListParagraph"/>
              <w:numPr>
                <w:ilvl w:val="0"/>
                <w:numId w:val="14"/>
              </w:numPr>
              <w:autoSpaceDE w:val="0"/>
              <w:autoSpaceDN w:val="0"/>
              <w:adjustRightInd w:val="0"/>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Nicotine Replacement Therapy (NRT) is a safe and clean delivery system of nicotine</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True</w:t>
            </w:r>
          </w:p>
        </w:tc>
        <w:tc>
          <w:tcPr>
            <w:tcW w:w="2359" w:type="pct"/>
          </w:tcPr>
          <w:p w:rsidR="000A0ACF" w:rsidRPr="000A0ACF" w:rsidRDefault="000A0ACF" w:rsidP="00387479">
            <w:pPr>
              <w:pStyle w:val="ListParagraph"/>
              <w:numPr>
                <w:ilvl w:val="0"/>
                <w:numId w:val="16"/>
              </w:numPr>
              <w:spacing w:line="269" w:lineRule="auto"/>
              <w:rPr>
                <w:rFonts w:asciiTheme="majorHAnsi" w:hAnsiTheme="majorHAnsi"/>
                <w:sz w:val="28"/>
                <w:szCs w:val="28"/>
              </w:rPr>
            </w:pPr>
            <w:r w:rsidRPr="000A0ACF">
              <w:rPr>
                <w:rFonts w:asciiTheme="majorHAnsi" w:hAnsiTheme="majorHAnsi"/>
                <w:sz w:val="28"/>
                <w:szCs w:val="28"/>
              </w:rPr>
              <w:t>Provides the body with nicotine to help minimize withdrawal symptoms and cravings</w:t>
            </w:r>
          </w:p>
          <w:p w:rsidR="000A0ACF" w:rsidRPr="000A0ACF" w:rsidRDefault="000A0ACF" w:rsidP="00387479">
            <w:pPr>
              <w:pStyle w:val="ListParagraph"/>
              <w:numPr>
                <w:ilvl w:val="0"/>
                <w:numId w:val="16"/>
              </w:numPr>
              <w:spacing w:line="269" w:lineRule="auto"/>
              <w:rPr>
                <w:rFonts w:asciiTheme="majorHAnsi" w:hAnsiTheme="majorHAnsi"/>
                <w:sz w:val="28"/>
                <w:szCs w:val="28"/>
              </w:rPr>
            </w:pPr>
            <w:r w:rsidRPr="000A0ACF">
              <w:rPr>
                <w:rFonts w:asciiTheme="majorHAnsi" w:hAnsiTheme="majorHAnsi"/>
                <w:sz w:val="28"/>
                <w:szCs w:val="28"/>
              </w:rPr>
              <w:t>Does not contain the toxins one gets from cigarettes</w:t>
            </w:r>
          </w:p>
          <w:p w:rsidR="000A0ACF" w:rsidRPr="000A0ACF" w:rsidRDefault="000A0ACF" w:rsidP="00387479">
            <w:pPr>
              <w:pStyle w:val="ListParagraph"/>
              <w:numPr>
                <w:ilvl w:val="0"/>
                <w:numId w:val="16"/>
              </w:numPr>
              <w:spacing w:line="269" w:lineRule="auto"/>
              <w:rPr>
                <w:rFonts w:asciiTheme="majorHAnsi" w:hAnsiTheme="majorHAnsi"/>
                <w:sz w:val="28"/>
                <w:szCs w:val="28"/>
              </w:rPr>
            </w:pPr>
            <w:r w:rsidRPr="000A0ACF">
              <w:rPr>
                <w:rFonts w:asciiTheme="majorHAnsi" w:hAnsiTheme="majorHAnsi"/>
                <w:sz w:val="28"/>
                <w:szCs w:val="28"/>
              </w:rPr>
              <w:t>Shown to almost double quit rates</w:t>
            </w:r>
          </w:p>
          <w:p w:rsidR="000A0ACF" w:rsidRPr="000A0ACF" w:rsidRDefault="000A0ACF" w:rsidP="00387479">
            <w:pPr>
              <w:pStyle w:val="ListParagraph"/>
              <w:numPr>
                <w:ilvl w:val="0"/>
                <w:numId w:val="16"/>
              </w:numPr>
              <w:spacing w:line="269" w:lineRule="auto"/>
              <w:rPr>
                <w:rFonts w:asciiTheme="majorHAnsi" w:hAnsiTheme="majorHAnsi"/>
                <w:sz w:val="28"/>
                <w:szCs w:val="28"/>
              </w:rPr>
            </w:pPr>
            <w:r w:rsidRPr="000A0ACF">
              <w:rPr>
                <w:rFonts w:asciiTheme="majorHAnsi" w:hAnsiTheme="majorHAnsi"/>
                <w:sz w:val="28"/>
                <w:szCs w:val="28"/>
              </w:rPr>
              <w:t>Most effective when combined with counselling or a support group</w:t>
            </w:r>
          </w:p>
          <w:p w:rsidR="000A0ACF" w:rsidRPr="000A0ACF" w:rsidRDefault="000A0ACF" w:rsidP="00387479">
            <w:pPr>
              <w:pStyle w:val="ListParagraph"/>
              <w:numPr>
                <w:ilvl w:val="0"/>
                <w:numId w:val="16"/>
              </w:numPr>
              <w:spacing w:line="269" w:lineRule="auto"/>
              <w:rPr>
                <w:rFonts w:asciiTheme="majorHAnsi" w:hAnsiTheme="majorHAnsi"/>
                <w:sz w:val="28"/>
                <w:szCs w:val="28"/>
              </w:rPr>
            </w:pPr>
            <w:r w:rsidRPr="000A0ACF">
              <w:rPr>
                <w:rFonts w:asciiTheme="majorHAnsi" w:hAnsiTheme="majorHAnsi"/>
                <w:sz w:val="28"/>
                <w:szCs w:val="28"/>
              </w:rPr>
              <w:t>NRT is safer than smoking</w:t>
            </w:r>
          </w:p>
          <w:p w:rsidR="000A0ACF" w:rsidRPr="000A0ACF" w:rsidRDefault="000A0ACF" w:rsidP="00387479">
            <w:pPr>
              <w:pStyle w:val="ListParagraph"/>
              <w:numPr>
                <w:ilvl w:val="0"/>
                <w:numId w:val="16"/>
              </w:numPr>
              <w:spacing w:line="269" w:lineRule="auto"/>
              <w:rPr>
                <w:rFonts w:asciiTheme="majorHAnsi" w:hAnsiTheme="majorHAnsi"/>
                <w:sz w:val="28"/>
                <w:szCs w:val="28"/>
              </w:rPr>
            </w:pPr>
            <w:r w:rsidRPr="000A0ACF">
              <w:rPr>
                <w:rFonts w:asciiTheme="majorHAnsi" w:hAnsiTheme="majorHAnsi"/>
                <w:sz w:val="28"/>
                <w:szCs w:val="28"/>
              </w:rPr>
              <w:t xml:space="preserve">NRT gum used for up to 5 years was not associated with increased hospitalization due to </w:t>
            </w:r>
            <w:r w:rsidRPr="000A0ACF">
              <w:rPr>
                <w:rFonts w:asciiTheme="majorHAnsi" w:hAnsiTheme="majorHAnsi"/>
                <w:sz w:val="28"/>
                <w:szCs w:val="28"/>
              </w:rPr>
              <w:lastRenderedPageBreak/>
              <w:t>cardiovascular disease</w:t>
            </w:r>
          </w:p>
        </w:tc>
      </w:tr>
      <w:tr w:rsidR="000A0ACF" w:rsidRPr="000A0ACF" w:rsidTr="00387479">
        <w:tc>
          <w:tcPr>
            <w:tcW w:w="1983" w:type="pct"/>
          </w:tcPr>
          <w:p w:rsidR="000A0ACF" w:rsidRPr="000A0ACF" w:rsidRDefault="000A0ACF" w:rsidP="00387479">
            <w:pPr>
              <w:pStyle w:val="ListParagraph"/>
              <w:numPr>
                <w:ilvl w:val="0"/>
                <w:numId w:val="14"/>
              </w:numPr>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lastRenderedPageBreak/>
              <w:t xml:space="preserve">Smoking while on the NRT patch increases the risk of a heart attack. </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tc>
        <w:tc>
          <w:tcPr>
            <w:tcW w:w="2359" w:type="pct"/>
          </w:tcPr>
          <w:p w:rsidR="000A0ACF" w:rsidRPr="000A0ACF" w:rsidRDefault="000A0ACF" w:rsidP="00387479">
            <w:pPr>
              <w:pStyle w:val="ListParagraph"/>
              <w:numPr>
                <w:ilvl w:val="0"/>
                <w:numId w:val="17"/>
              </w:numPr>
              <w:spacing w:line="269" w:lineRule="auto"/>
              <w:rPr>
                <w:rFonts w:asciiTheme="majorHAnsi" w:hAnsiTheme="majorHAnsi"/>
                <w:sz w:val="28"/>
                <w:szCs w:val="28"/>
              </w:rPr>
            </w:pPr>
            <w:r w:rsidRPr="000A0ACF">
              <w:rPr>
                <w:rFonts w:asciiTheme="majorHAnsi" w:hAnsiTheme="majorHAnsi"/>
                <w:sz w:val="28"/>
                <w:szCs w:val="28"/>
              </w:rPr>
              <w:t>People tend to blame NRT for heart attacks. However, the heart attack was most likely caused by something else, such as years of smoking, poor diet and unhealthy lifestyle</w:t>
            </w:r>
          </w:p>
        </w:tc>
      </w:tr>
      <w:tr w:rsidR="000A0ACF" w:rsidRPr="000A0ACF" w:rsidTr="00387479">
        <w:tc>
          <w:tcPr>
            <w:tcW w:w="1983" w:type="pct"/>
          </w:tcPr>
          <w:p w:rsidR="000A0ACF" w:rsidRPr="000A0ACF" w:rsidRDefault="000A0ACF" w:rsidP="00387479">
            <w:pPr>
              <w:pStyle w:val="ListParagraph"/>
              <w:numPr>
                <w:ilvl w:val="0"/>
                <w:numId w:val="14"/>
              </w:numPr>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 xml:space="preserve">NRT should not be used at the same time or in combination with </w:t>
            </w:r>
            <w:proofErr w:type="spellStart"/>
            <w:r w:rsidRPr="000A0ACF">
              <w:rPr>
                <w:rFonts w:asciiTheme="majorHAnsi" w:eastAsiaTheme="minorHAnsi" w:hAnsiTheme="majorHAnsi" w:cs="Fakt-Normal"/>
                <w:sz w:val="28"/>
                <w:szCs w:val="28"/>
              </w:rPr>
              <w:t>Zyban</w:t>
            </w:r>
            <w:proofErr w:type="spellEnd"/>
            <w:r w:rsidRPr="000A0ACF">
              <w:rPr>
                <w:rFonts w:asciiTheme="majorHAnsi" w:eastAsiaTheme="minorHAnsi" w:hAnsiTheme="majorHAnsi" w:cs="Fakt-Normal"/>
                <w:sz w:val="28"/>
                <w:szCs w:val="28"/>
              </w:rPr>
              <w:t>® (bupropion)        (</w:t>
            </w:r>
            <w:proofErr w:type="spellStart"/>
            <w:r w:rsidRPr="000A0ACF">
              <w:rPr>
                <w:rFonts w:asciiTheme="majorHAnsi" w:eastAsiaTheme="minorHAnsi" w:hAnsiTheme="majorHAnsi" w:cs="Fakt-Normal"/>
                <w:i/>
                <w:sz w:val="28"/>
                <w:szCs w:val="28"/>
              </w:rPr>
              <w:t>Zyban</w:t>
            </w:r>
            <w:proofErr w:type="spellEnd"/>
            <w:r w:rsidRPr="000A0ACF">
              <w:rPr>
                <w:rFonts w:asciiTheme="majorHAnsi" w:eastAsiaTheme="minorHAnsi" w:hAnsiTheme="majorHAnsi" w:cs="Fakt-Normal"/>
                <w:i/>
                <w:sz w:val="28"/>
                <w:szCs w:val="28"/>
              </w:rPr>
              <w:t xml:space="preserve"> is another smoking cessation medication</w:t>
            </w:r>
            <w:r w:rsidRPr="000A0ACF">
              <w:rPr>
                <w:rFonts w:asciiTheme="majorHAnsi" w:eastAsiaTheme="minorHAnsi" w:hAnsiTheme="majorHAnsi" w:cs="Fakt-Normal"/>
                <w:sz w:val="28"/>
                <w:szCs w:val="28"/>
              </w:rPr>
              <w:t>)</w:t>
            </w:r>
            <w:r w:rsidRPr="000A0ACF">
              <w:rPr>
                <w:rFonts w:asciiTheme="majorHAnsi" w:eastAsiaTheme="minorHAnsi" w:hAnsiTheme="majorHAnsi" w:cs="Fakt-Normal"/>
                <w:sz w:val="28"/>
                <w:szCs w:val="28"/>
              </w:rPr>
              <w:cr/>
            </w:r>
            <w:r w:rsidRPr="000A0ACF">
              <w:rPr>
                <w:rFonts w:asciiTheme="majorHAnsi" w:eastAsiaTheme="minorHAnsi" w:hAnsiTheme="majorHAnsi" w:cs="Fakt-Normal"/>
                <w:sz w:val="28"/>
                <w:szCs w:val="28"/>
              </w:rPr>
              <w:br/>
            </w: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tc>
        <w:tc>
          <w:tcPr>
            <w:tcW w:w="2359" w:type="pct"/>
          </w:tcPr>
          <w:p w:rsidR="000A0ACF" w:rsidRPr="000A0ACF" w:rsidRDefault="000A0ACF" w:rsidP="00387479">
            <w:pPr>
              <w:pStyle w:val="ListParagraph"/>
              <w:numPr>
                <w:ilvl w:val="0"/>
                <w:numId w:val="17"/>
              </w:numPr>
              <w:spacing w:line="269" w:lineRule="auto"/>
              <w:rPr>
                <w:rFonts w:asciiTheme="majorHAnsi" w:hAnsiTheme="majorHAnsi"/>
                <w:sz w:val="28"/>
                <w:szCs w:val="28"/>
              </w:rPr>
            </w:pPr>
            <w:r w:rsidRPr="000A0ACF">
              <w:rPr>
                <w:rFonts w:asciiTheme="majorHAnsi" w:hAnsiTheme="majorHAnsi"/>
                <w:sz w:val="28"/>
                <w:szCs w:val="28"/>
              </w:rPr>
              <w:t xml:space="preserve">NRT and </w:t>
            </w:r>
            <w:proofErr w:type="spellStart"/>
            <w:r w:rsidRPr="000A0ACF">
              <w:rPr>
                <w:rFonts w:asciiTheme="majorHAnsi" w:hAnsiTheme="majorHAnsi"/>
                <w:sz w:val="28"/>
                <w:szCs w:val="28"/>
              </w:rPr>
              <w:t>Zyban</w:t>
            </w:r>
            <w:proofErr w:type="spellEnd"/>
            <w:r w:rsidRPr="000A0ACF">
              <w:rPr>
                <w:rFonts w:asciiTheme="majorHAnsi" w:hAnsiTheme="majorHAnsi"/>
                <w:sz w:val="28"/>
                <w:szCs w:val="28"/>
              </w:rPr>
              <w:t xml:space="preserve"> work differently</w:t>
            </w:r>
          </w:p>
          <w:p w:rsidR="000A0ACF" w:rsidRPr="000A0ACF" w:rsidRDefault="000A0ACF" w:rsidP="00387479">
            <w:pPr>
              <w:pStyle w:val="ListParagraph"/>
              <w:numPr>
                <w:ilvl w:val="0"/>
                <w:numId w:val="17"/>
              </w:numPr>
              <w:spacing w:line="269" w:lineRule="auto"/>
              <w:rPr>
                <w:rFonts w:asciiTheme="majorHAnsi" w:hAnsiTheme="majorHAnsi"/>
                <w:sz w:val="28"/>
                <w:szCs w:val="28"/>
              </w:rPr>
            </w:pPr>
            <w:r w:rsidRPr="000A0ACF">
              <w:rPr>
                <w:rFonts w:asciiTheme="majorHAnsi" w:hAnsiTheme="majorHAnsi"/>
                <w:sz w:val="28"/>
                <w:szCs w:val="28"/>
              </w:rPr>
              <w:t>They can be used together or alone</w:t>
            </w:r>
          </w:p>
          <w:p w:rsidR="000A0ACF" w:rsidRPr="000A0ACF" w:rsidRDefault="000A0ACF" w:rsidP="00387479">
            <w:pPr>
              <w:pStyle w:val="ListParagraph"/>
              <w:numPr>
                <w:ilvl w:val="0"/>
                <w:numId w:val="17"/>
              </w:numPr>
              <w:spacing w:line="269" w:lineRule="auto"/>
              <w:rPr>
                <w:rFonts w:asciiTheme="majorHAnsi" w:hAnsiTheme="majorHAnsi"/>
                <w:sz w:val="28"/>
                <w:szCs w:val="28"/>
              </w:rPr>
            </w:pPr>
            <w:proofErr w:type="spellStart"/>
            <w:r w:rsidRPr="000A0ACF">
              <w:rPr>
                <w:rFonts w:asciiTheme="majorHAnsi" w:hAnsiTheme="majorHAnsi"/>
                <w:sz w:val="28"/>
                <w:szCs w:val="28"/>
              </w:rPr>
              <w:t>Zyban</w:t>
            </w:r>
            <w:proofErr w:type="spellEnd"/>
            <w:r w:rsidRPr="000A0ACF">
              <w:rPr>
                <w:rFonts w:asciiTheme="majorHAnsi" w:hAnsiTheme="majorHAnsi"/>
                <w:sz w:val="28"/>
                <w:szCs w:val="28"/>
              </w:rPr>
              <w:t xml:space="preserve"> is available by prescription only</w:t>
            </w:r>
          </w:p>
          <w:p w:rsidR="000A0ACF" w:rsidRPr="000A0ACF" w:rsidRDefault="000A0ACF" w:rsidP="00387479">
            <w:pPr>
              <w:pStyle w:val="ListParagraph"/>
              <w:numPr>
                <w:ilvl w:val="0"/>
                <w:numId w:val="17"/>
              </w:numPr>
              <w:spacing w:line="269" w:lineRule="auto"/>
              <w:rPr>
                <w:rFonts w:asciiTheme="majorHAnsi" w:hAnsiTheme="majorHAnsi"/>
                <w:sz w:val="28"/>
                <w:szCs w:val="28"/>
              </w:rPr>
            </w:pPr>
            <w:r w:rsidRPr="000A0ACF">
              <w:rPr>
                <w:rFonts w:asciiTheme="majorHAnsi" w:hAnsiTheme="majorHAnsi"/>
                <w:sz w:val="28"/>
                <w:szCs w:val="28"/>
              </w:rPr>
              <w:t>Consult with your doctor</w:t>
            </w:r>
          </w:p>
        </w:tc>
      </w:tr>
      <w:tr w:rsidR="000A0ACF" w:rsidRPr="000A0ACF" w:rsidTr="00387479">
        <w:tc>
          <w:tcPr>
            <w:tcW w:w="1983" w:type="pct"/>
          </w:tcPr>
          <w:p w:rsidR="000A0ACF" w:rsidRPr="000A0ACF" w:rsidRDefault="000A0ACF" w:rsidP="00387479">
            <w:pPr>
              <w:pStyle w:val="ListParagraph"/>
              <w:numPr>
                <w:ilvl w:val="0"/>
                <w:numId w:val="14"/>
              </w:numPr>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Pregnant women should never use NRT</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p w:rsidR="000A0ACF" w:rsidRPr="000A0ACF" w:rsidRDefault="000A0ACF" w:rsidP="000A0ACF">
            <w:pPr>
              <w:spacing w:line="269" w:lineRule="auto"/>
              <w:jc w:val="center"/>
              <w:rPr>
                <w:rFonts w:asciiTheme="majorHAnsi" w:hAnsiTheme="majorHAnsi"/>
                <w:sz w:val="28"/>
                <w:szCs w:val="28"/>
              </w:rPr>
            </w:pPr>
          </w:p>
        </w:tc>
        <w:tc>
          <w:tcPr>
            <w:tcW w:w="2359" w:type="pct"/>
          </w:tcPr>
          <w:p w:rsidR="000A0ACF" w:rsidRPr="000A0ACF" w:rsidRDefault="000A0ACF" w:rsidP="00387479">
            <w:pPr>
              <w:pStyle w:val="ListParagraph"/>
              <w:numPr>
                <w:ilvl w:val="0"/>
                <w:numId w:val="18"/>
              </w:numPr>
              <w:spacing w:line="269" w:lineRule="auto"/>
              <w:rPr>
                <w:rFonts w:asciiTheme="majorHAnsi" w:hAnsiTheme="majorHAnsi"/>
                <w:sz w:val="28"/>
                <w:szCs w:val="28"/>
              </w:rPr>
            </w:pPr>
            <w:r w:rsidRPr="000A0ACF">
              <w:rPr>
                <w:rFonts w:asciiTheme="majorHAnsi" w:hAnsiTheme="majorHAnsi"/>
                <w:sz w:val="28"/>
                <w:szCs w:val="28"/>
              </w:rPr>
              <w:t xml:space="preserve">NRT is safer for the fetus than smoking, and is appropriate for pregnant women who are unable to quit using </w:t>
            </w:r>
            <w:proofErr w:type="spellStart"/>
            <w:r w:rsidRPr="000A0ACF">
              <w:rPr>
                <w:rFonts w:asciiTheme="majorHAnsi" w:hAnsiTheme="majorHAnsi"/>
                <w:sz w:val="28"/>
                <w:szCs w:val="28"/>
              </w:rPr>
              <w:t>behavioural</w:t>
            </w:r>
            <w:proofErr w:type="spellEnd"/>
            <w:r w:rsidRPr="000A0ACF">
              <w:rPr>
                <w:rFonts w:asciiTheme="majorHAnsi" w:hAnsiTheme="majorHAnsi"/>
                <w:sz w:val="28"/>
                <w:szCs w:val="28"/>
              </w:rPr>
              <w:t xml:space="preserve"> interventions.</w:t>
            </w:r>
          </w:p>
        </w:tc>
      </w:tr>
      <w:tr w:rsidR="000A0ACF" w:rsidRPr="000A0ACF" w:rsidTr="00387479">
        <w:tc>
          <w:tcPr>
            <w:tcW w:w="1983" w:type="pct"/>
          </w:tcPr>
          <w:p w:rsidR="000A0ACF" w:rsidRPr="000A0ACF" w:rsidRDefault="000A0ACF" w:rsidP="00387479">
            <w:pPr>
              <w:pStyle w:val="ListParagraph"/>
              <w:numPr>
                <w:ilvl w:val="0"/>
                <w:numId w:val="14"/>
              </w:numPr>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People under age 18 can use NRT</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True</w:t>
            </w:r>
          </w:p>
        </w:tc>
        <w:tc>
          <w:tcPr>
            <w:tcW w:w="2359" w:type="pct"/>
          </w:tcPr>
          <w:p w:rsidR="000A0ACF" w:rsidRPr="000A0ACF" w:rsidRDefault="000A0ACF" w:rsidP="00387479">
            <w:pPr>
              <w:pStyle w:val="ListParagraph"/>
              <w:numPr>
                <w:ilvl w:val="0"/>
                <w:numId w:val="18"/>
              </w:numPr>
              <w:spacing w:line="269" w:lineRule="auto"/>
              <w:rPr>
                <w:rFonts w:asciiTheme="majorHAnsi" w:hAnsiTheme="majorHAnsi"/>
                <w:sz w:val="28"/>
                <w:szCs w:val="28"/>
              </w:rPr>
            </w:pPr>
            <w:r w:rsidRPr="000A0ACF">
              <w:rPr>
                <w:rFonts w:asciiTheme="majorHAnsi" w:hAnsiTheme="majorHAnsi"/>
                <w:sz w:val="28"/>
                <w:szCs w:val="28"/>
              </w:rPr>
              <w:t xml:space="preserve">Most daily smokers begin smoking before age 18, and are already getting nicotine from cigarettes. </w:t>
            </w:r>
          </w:p>
          <w:p w:rsidR="000A0ACF" w:rsidRPr="000A0ACF" w:rsidRDefault="000A0ACF" w:rsidP="00387479">
            <w:pPr>
              <w:pStyle w:val="ListParagraph"/>
              <w:numPr>
                <w:ilvl w:val="0"/>
                <w:numId w:val="18"/>
              </w:numPr>
              <w:spacing w:line="269" w:lineRule="auto"/>
              <w:rPr>
                <w:rFonts w:asciiTheme="majorHAnsi" w:hAnsiTheme="majorHAnsi"/>
                <w:sz w:val="28"/>
                <w:szCs w:val="28"/>
              </w:rPr>
            </w:pPr>
            <w:r w:rsidRPr="000A0ACF">
              <w:rPr>
                <w:rFonts w:asciiTheme="majorHAnsi" w:hAnsiTheme="majorHAnsi"/>
                <w:sz w:val="28"/>
                <w:szCs w:val="28"/>
              </w:rPr>
              <w:t xml:space="preserve">NRT should be considered for youth who are regular smokers who are unable or unwilling to quit using </w:t>
            </w:r>
            <w:proofErr w:type="spellStart"/>
            <w:r w:rsidRPr="000A0ACF">
              <w:rPr>
                <w:rFonts w:asciiTheme="majorHAnsi" w:hAnsiTheme="majorHAnsi"/>
                <w:sz w:val="28"/>
                <w:szCs w:val="28"/>
              </w:rPr>
              <w:t>behavioural</w:t>
            </w:r>
            <w:proofErr w:type="spellEnd"/>
            <w:r w:rsidRPr="000A0ACF">
              <w:rPr>
                <w:rFonts w:asciiTheme="majorHAnsi" w:hAnsiTheme="majorHAnsi"/>
                <w:sz w:val="28"/>
                <w:szCs w:val="28"/>
              </w:rPr>
              <w:t xml:space="preserve"> interventions.</w:t>
            </w:r>
          </w:p>
        </w:tc>
      </w:tr>
      <w:tr w:rsidR="000A0ACF" w:rsidRPr="000A0ACF" w:rsidTr="00387479">
        <w:tc>
          <w:tcPr>
            <w:tcW w:w="1983" w:type="pct"/>
          </w:tcPr>
          <w:p w:rsidR="000A0ACF" w:rsidRPr="000A0ACF" w:rsidRDefault="000A0ACF" w:rsidP="00387479">
            <w:pPr>
              <w:pStyle w:val="ListParagraph"/>
              <w:numPr>
                <w:ilvl w:val="0"/>
                <w:numId w:val="14"/>
              </w:numPr>
              <w:autoSpaceDE w:val="0"/>
              <w:autoSpaceDN w:val="0"/>
              <w:adjustRightInd w:val="0"/>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People using NRT can take more than what is recommended on the medication package.</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True</w:t>
            </w:r>
          </w:p>
        </w:tc>
        <w:tc>
          <w:tcPr>
            <w:tcW w:w="2359" w:type="pct"/>
          </w:tcPr>
          <w:p w:rsidR="000A0ACF" w:rsidRPr="000A0ACF" w:rsidRDefault="000A0ACF" w:rsidP="00387479">
            <w:pPr>
              <w:pStyle w:val="ListParagraph"/>
              <w:numPr>
                <w:ilvl w:val="0"/>
                <w:numId w:val="19"/>
              </w:numPr>
              <w:spacing w:line="269" w:lineRule="auto"/>
              <w:rPr>
                <w:rFonts w:asciiTheme="majorHAnsi" w:hAnsiTheme="majorHAnsi"/>
                <w:sz w:val="28"/>
                <w:szCs w:val="28"/>
              </w:rPr>
            </w:pPr>
            <w:r w:rsidRPr="000A0ACF">
              <w:rPr>
                <w:rFonts w:asciiTheme="majorHAnsi" w:hAnsiTheme="majorHAnsi"/>
                <w:sz w:val="28"/>
                <w:szCs w:val="28"/>
              </w:rPr>
              <w:t xml:space="preserve">People who use heavy levels of tobacco will likely benefit from higher doses of NRT as well as combination NRT. </w:t>
            </w:r>
          </w:p>
          <w:p w:rsidR="000A0ACF" w:rsidRPr="000A0ACF" w:rsidRDefault="000A0ACF" w:rsidP="00387479">
            <w:pPr>
              <w:pStyle w:val="ListParagraph"/>
              <w:numPr>
                <w:ilvl w:val="0"/>
                <w:numId w:val="19"/>
              </w:numPr>
              <w:spacing w:line="269" w:lineRule="auto"/>
              <w:rPr>
                <w:rFonts w:asciiTheme="majorHAnsi" w:hAnsiTheme="majorHAnsi"/>
                <w:sz w:val="28"/>
                <w:szCs w:val="28"/>
              </w:rPr>
            </w:pPr>
            <w:r w:rsidRPr="000A0ACF">
              <w:rPr>
                <w:rFonts w:asciiTheme="majorHAnsi" w:hAnsiTheme="majorHAnsi"/>
                <w:sz w:val="28"/>
                <w:szCs w:val="28"/>
              </w:rPr>
              <w:t xml:space="preserve">The standard dosing for NRT may not work in clients with </w:t>
            </w:r>
            <w:r w:rsidRPr="000A0ACF">
              <w:rPr>
                <w:rFonts w:asciiTheme="majorHAnsi" w:hAnsiTheme="majorHAnsi"/>
                <w:sz w:val="28"/>
                <w:szCs w:val="28"/>
              </w:rPr>
              <w:lastRenderedPageBreak/>
              <w:t xml:space="preserve">heavy tobacco use and then they will feel the effects of withdrawal. </w:t>
            </w:r>
          </w:p>
        </w:tc>
      </w:tr>
      <w:tr w:rsidR="000A0ACF" w:rsidRPr="000A0ACF" w:rsidTr="00387479">
        <w:tc>
          <w:tcPr>
            <w:tcW w:w="1983" w:type="pct"/>
          </w:tcPr>
          <w:p w:rsidR="000A0ACF" w:rsidRPr="000A0ACF" w:rsidRDefault="000A0ACF" w:rsidP="00387479">
            <w:pPr>
              <w:pStyle w:val="ListParagraph"/>
              <w:numPr>
                <w:ilvl w:val="0"/>
                <w:numId w:val="14"/>
              </w:numPr>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lastRenderedPageBreak/>
              <w:t>NRT should only be used for a short time</w:t>
            </w:r>
          </w:p>
          <w:p w:rsidR="000A0ACF" w:rsidRPr="000A0ACF" w:rsidRDefault="000A0ACF" w:rsidP="000A0ACF">
            <w:pPr>
              <w:spacing w:line="269" w:lineRule="auto"/>
              <w:rPr>
                <w:rFonts w:asciiTheme="majorHAnsi" w:hAnsiTheme="majorHAnsi"/>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tc>
        <w:tc>
          <w:tcPr>
            <w:tcW w:w="2359" w:type="pct"/>
          </w:tcPr>
          <w:p w:rsidR="000A0ACF" w:rsidRPr="000A0ACF" w:rsidRDefault="000A0ACF" w:rsidP="00387479">
            <w:pPr>
              <w:pStyle w:val="ListParagraph"/>
              <w:numPr>
                <w:ilvl w:val="0"/>
                <w:numId w:val="20"/>
              </w:numPr>
              <w:spacing w:line="269" w:lineRule="auto"/>
              <w:rPr>
                <w:rFonts w:asciiTheme="majorHAnsi" w:hAnsiTheme="majorHAnsi"/>
                <w:sz w:val="28"/>
                <w:szCs w:val="28"/>
              </w:rPr>
            </w:pPr>
            <w:r w:rsidRPr="000A0ACF">
              <w:rPr>
                <w:rFonts w:asciiTheme="majorHAnsi" w:hAnsiTheme="majorHAnsi"/>
                <w:sz w:val="28"/>
                <w:szCs w:val="28"/>
              </w:rPr>
              <w:t>NRT should be used for as long as needed to maintain or prolong tobacco abstinence.</w:t>
            </w:r>
          </w:p>
        </w:tc>
      </w:tr>
      <w:tr w:rsidR="000A0ACF" w:rsidRPr="000A0ACF" w:rsidTr="00387479">
        <w:tc>
          <w:tcPr>
            <w:tcW w:w="1983" w:type="pct"/>
          </w:tcPr>
          <w:p w:rsidR="000A0ACF" w:rsidRPr="000A0ACF" w:rsidRDefault="000A0ACF" w:rsidP="00387479">
            <w:pPr>
              <w:pStyle w:val="ListParagraph"/>
              <w:numPr>
                <w:ilvl w:val="0"/>
                <w:numId w:val="14"/>
              </w:numPr>
              <w:autoSpaceDE w:val="0"/>
              <w:autoSpaceDN w:val="0"/>
              <w:adjustRightInd w:val="0"/>
              <w:spacing w:line="269" w:lineRule="auto"/>
              <w:rPr>
                <w:rFonts w:asciiTheme="majorHAnsi" w:eastAsiaTheme="minorHAnsi" w:hAnsiTheme="majorHAnsi" w:cs="Fakt-Normal"/>
                <w:sz w:val="28"/>
                <w:szCs w:val="28"/>
              </w:rPr>
            </w:pPr>
            <w:r w:rsidRPr="000A0ACF">
              <w:rPr>
                <w:rFonts w:asciiTheme="majorHAnsi" w:eastAsiaTheme="minorHAnsi" w:hAnsiTheme="majorHAnsi" w:cs="Fakt-Normal"/>
                <w:sz w:val="28"/>
                <w:szCs w:val="28"/>
              </w:rPr>
              <w:t>NRT should not be used by people who just want to cut down on the number of cigarettes they smoke.</w:t>
            </w:r>
          </w:p>
          <w:p w:rsidR="000A0ACF" w:rsidRPr="000A0ACF" w:rsidRDefault="000A0ACF" w:rsidP="000A0ACF">
            <w:pPr>
              <w:autoSpaceDE w:val="0"/>
              <w:autoSpaceDN w:val="0"/>
              <w:adjustRightInd w:val="0"/>
              <w:spacing w:line="269" w:lineRule="auto"/>
              <w:rPr>
                <w:rFonts w:asciiTheme="majorHAnsi" w:eastAsiaTheme="minorHAnsi" w:hAnsiTheme="majorHAnsi" w:cs="Fakt-Normal"/>
                <w:sz w:val="28"/>
                <w:szCs w:val="28"/>
              </w:rPr>
            </w:pPr>
          </w:p>
        </w:tc>
        <w:tc>
          <w:tcPr>
            <w:tcW w:w="658" w:type="pct"/>
          </w:tcPr>
          <w:p w:rsidR="000A0ACF" w:rsidRPr="000A0ACF" w:rsidRDefault="000A0ACF" w:rsidP="000A0ACF">
            <w:pPr>
              <w:spacing w:line="269" w:lineRule="auto"/>
              <w:rPr>
                <w:rFonts w:asciiTheme="majorHAnsi" w:hAnsiTheme="majorHAnsi"/>
                <w:sz w:val="28"/>
                <w:szCs w:val="28"/>
              </w:rPr>
            </w:pPr>
            <w:r w:rsidRPr="000A0ACF">
              <w:rPr>
                <w:rFonts w:asciiTheme="majorHAnsi" w:hAnsiTheme="majorHAnsi"/>
                <w:sz w:val="28"/>
                <w:szCs w:val="28"/>
              </w:rPr>
              <w:t>False</w:t>
            </w:r>
          </w:p>
        </w:tc>
        <w:tc>
          <w:tcPr>
            <w:tcW w:w="2359" w:type="pct"/>
          </w:tcPr>
          <w:p w:rsidR="000A0ACF" w:rsidRPr="000A0ACF" w:rsidRDefault="000A0ACF" w:rsidP="00387479">
            <w:pPr>
              <w:pStyle w:val="ListParagraph"/>
              <w:numPr>
                <w:ilvl w:val="0"/>
                <w:numId w:val="20"/>
              </w:numPr>
              <w:spacing w:line="269" w:lineRule="auto"/>
              <w:rPr>
                <w:rFonts w:asciiTheme="majorHAnsi" w:hAnsiTheme="majorHAnsi"/>
                <w:sz w:val="28"/>
                <w:szCs w:val="28"/>
              </w:rPr>
            </w:pPr>
            <w:r w:rsidRPr="000A0ACF">
              <w:rPr>
                <w:rFonts w:asciiTheme="majorHAnsi" w:hAnsiTheme="majorHAnsi"/>
                <w:sz w:val="28"/>
                <w:szCs w:val="28"/>
              </w:rPr>
              <w:t>Nicotine replacement can be used by people who are not ready to quit as a way to reduce their smoking, and progress towards a longer-term goal of abstinence.</w:t>
            </w:r>
          </w:p>
        </w:tc>
      </w:tr>
    </w:tbl>
    <w:p w:rsidR="000A0ACF" w:rsidRPr="000E5969" w:rsidRDefault="000A0ACF" w:rsidP="000A0ACF">
      <w:pPr>
        <w:spacing w:after="0" w:line="269" w:lineRule="auto"/>
        <w:rPr>
          <w:rFonts w:asciiTheme="majorHAnsi" w:hAnsiTheme="majorHAnsi"/>
          <w:sz w:val="16"/>
          <w:szCs w:val="28"/>
        </w:rPr>
      </w:pPr>
    </w:p>
    <w:p w:rsidR="000A0ACF" w:rsidRPr="00D9732B" w:rsidRDefault="000A0ACF" w:rsidP="000A0ACF">
      <w:pPr>
        <w:spacing w:after="0" w:line="269" w:lineRule="auto"/>
        <w:rPr>
          <w:rFonts w:asciiTheme="majorHAnsi" w:hAnsiTheme="majorHAnsi"/>
          <w:sz w:val="28"/>
          <w:szCs w:val="28"/>
        </w:rPr>
      </w:pPr>
    </w:p>
    <w:p w:rsidR="000A0ACF" w:rsidRDefault="000A0ACF" w:rsidP="000A0ACF">
      <w:pPr>
        <w:spacing w:after="0" w:line="269" w:lineRule="auto"/>
        <w:rPr>
          <w:rFonts w:asciiTheme="majorHAnsi" w:hAnsiTheme="majorHAnsi"/>
          <w:sz w:val="28"/>
          <w:szCs w:val="28"/>
        </w:rPr>
      </w:pPr>
    </w:p>
    <w:p w:rsidR="000A0ACF" w:rsidRPr="002226BE" w:rsidRDefault="000A0ACF" w:rsidP="000A0ACF">
      <w:pPr>
        <w:spacing w:after="0" w:line="269" w:lineRule="auto"/>
        <w:rPr>
          <w:rFonts w:asciiTheme="majorHAnsi" w:hAnsiTheme="majorHAnsi"/>
          <w:sz w:val="28"/>
          <w:szCs w:val="28"/>
        </w:rPr>
      </w:pPr>
    </w:p>
    <w:sectPr w:rsidR="000A0ACF" w:rsidRPr="002226BE" w:rsidSect="0038747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8C" w:rsidRDefault="0006458C">
      <w:pPr>
        <w:spacing w:after="0" w:line="240" w:lineRule="auto"/>
      </w:pPr>
      <w:r>
        <w:separator/>
      </w:r>
    </w:p>
  </w:endnote>
  <w:endnote w:type="continuationSeparator" w:id="0">
    <w:p w:rsidR="0006458C" w:rsidRDefault="0006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notTrueType/>
    <w:pitch w:val="variable"/>
    <w:sig w:usb0="600002F7" w:usb1="02000001" w:usb2="00000000" w:usb3="00000000" w:csb0="0000019F" w:csb1="00000000"/>
  </w:font>
  <w:font w:name="Open Sans">
    <w:altName w:val="Tahoma"/>
    <w:charset w:val="00"/>
    <w:family w:val="swiss"/>
    <w:pitch w:val="variable"/>
    <w:sig w:usb0="E00002EF" w:usb1="4000205B" w:usb2="00000028" w:usb3="00000000" w:csb0="0000019F" w:csb1="00000000"/>
  </w:font>
  <w:font w:name="Fakt-Norm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8C" w:rsidRDefault="0006458C">
      <w:pPr>
        <w:spacing w:after="0" w:line="240" w:lineRule="auto"/>
      </w:pPr>
      <w:r>
        <w:separator/>
      </w:r>
    </w:p>
  </w:footnote>
  <w:footnote w:type="continuationSeparator" w:id="0">
    <w:p w:rsidR="0006458C" w:rsidRDefault="00064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C" w:rsidRDefault="0006458C" w:rsidP="002635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58C" w:rsidRDefault="0006458C" w:rsidP="002635B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C" w:rsidRDefault="0006458C" w:rsidP="002635B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7CB7"/>
    <w:multiLevelType w:val="hybridMultilevel"/>
    <w:tmpl w:val="8DDCB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733B14"/>
    <w:multiLevelType w:val="hybridMultilevel"/>
    <w:tmpl w:val="3816FC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A07FCD"/>
    <w:multiLevelType w:val="hybridMultilevel"/>
    <w:tmpl w:val="4ED8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24258"/>
    <w:multiLevelType w:val="hybridMultilevel"/>
    <w:tmpl w:val="BB3C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05347"/>
    <w:multiLevelType w:val="hybridMultilevel"/>
    <w:tmpl w:val="5BA06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CC7ED1"/>
    <w:multiLevelType w:val="hybridMultilevel"/>
    <w:tmpl w:val="E0A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F4429"/>
    <w:multiLevelType w:val="hybridMultilevel"/>
    <w:tmpl w:val="24ECDC2C"/>
    <w:lvl w:ilvl="0" w:tplc="1B76DE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D96718"/>
    <w:multiLevelType w:val="hybridMultilevel"/>
    <w:tmpl w:val="2E58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1F51DB"/>
    <w:multiLevelType w:val="hybridMultilevel"/>
    <w:tmpl w:val="F458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460953"/>
    <w:multiLevelType w:val="hybridMultilevel"/>
    <w:tmpl w:val="3118DB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076850"/>
    <w:multiLevelType w:val="hybridMultilevel"/>
    <w:tmpl w:val="6FD0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A073E"/>
    <w:multiLevelType w:val="hybridMultilevel"/>
    <w:tmpl w:val="275E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785B8C"/>
    <w:multiLevelType w:val="hybridMultilevel"/>
    <w:tmpl w:val="C412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B12E1B"/>
    <w:multiLevelType w:val="hybridMultilevel"/>
    <w:tmpl w:val="F1AA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47D1E"/>
    <w:multiLevelType w:val="hybridMultilevel"/>
    <w:tmpl w:val="54AA8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0638E7"/>
    <w:multiLevelType w:val="hybridMultilevel"/>
    <w:tmpl w:val="826E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893DA6"/>
    <w:multiLevelType w:val="hybridMultilevel"/>
    <w:tmpl w:val="608A0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74410E"/>
    <w:multiLevelType w:val="hybridMultilevel"/>
    <w:tmpl w:val="F5A09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B27E85"/>
    <w:multiLevelType w:val="hybridMultilevel"/>
    <w:tmpl w:val="5BD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CD73D9"/>
    <w:multiLevelType w:val="hybridMultilevel"/>
    <w:tmpl w:val="023E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0"/>
  </w:num>
  <w:num w:numId="4">
    <w:abstractNumId w:val="14"/>
  </w:num>
  <w:num w:numId="5">
    <w:abstractNumId w:val="17"/>
  </w:num>
  <w:num w:numId="6">
    <w:abstractNumId w:val="12"/>
  </w:num>
  <w:num w:numId="7">
    <w:abstractNumId w:val="3"/>
  </w:num>
  <w:num w:numId="8">
    <w:abstractNumId w:val="2"/>
  </w:num>
  <w:num w:numId="9">
    <w:abstractNumId w:val="13"/>
  </w:num>
  <w:num w:numId="10">
    <w:abstractNumId w:val="16"/>
  </w:num>
  <w:num w:numId="11">
    <w:abstractNumId w:val="1"/>
  </w:num>
  <w:num w:numId="12">
    <w:abstractNumId w:val="9"/>
  </w:num>
  <w:num w:numId="13">
    <w:abstractNumId w:val="11"/>
  </w:num>
  <w:num w:numId="14">
    <w:abstractNumId w:val="0"/>
  </w:num>
  <w:num w:numId="15">
    <w:abstractNumId w:val="15"/>
  </w:num>
  <w:num w:numId="16">
    <w:abstractNumId w:val="18"/>
  </w:num>
  <w:num w:numId="17">
    <w:abstractNumId w:val="7"/>
  </w:num>
  <w:num w:numId="18">
    <w:abstractNumId w:val="19"/>
  </w:num>
  <w:num w:numId="19">
    <w:abstractNumId w:val="8"/>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B7"/>
    <w:rsid w:val="0006458C"/>
    <w:rsid w:val="00091A35"/>
    <w:rsid w:val="000A0ACF"/>
    <w:rsid w:val="000B2758"/>
    <w:rsid w:val="000F6754"/>
    <w:rsid w:val="00124B27"/>
    <w:rsid w:val="001316CE"/>
    <w:rsid w:val="0013464D"/>
    <w:rsid w:val="00177D78"/>
    <w:rsid w:val="001D29FA"/>
    <w:rsid w:val="001E43DC"/>
    <w:rsid w:val="00212E57"/>
    <w:rsid w:val="002226BE"/>
    <w:rsid w:val="002229C7"/>
    <w:rsid w:val="00247C54"/>
    <w:rsid w:val="00257841"/>
    <w:rsid w:val="002635BB"/>
    <w:rsid w:val="00295539"/>
    <w:rsid w:val="002C7A20"/>
    <w:rsid w:val="00314624"/>
    <w:rsid w:val="00314995"/>
    <w:rsid w:val="003210D9"/>
    <w:rsid w:val="0035405A"/>
    <w:rsid w:val="00361AC0"/>
    <w:rsid w:val="00382F88"/>
    <w:rsid w:val="00387479"/>
    <w:rsid w:val="00393204"/>
    <w:rsid w:val="003A26B2"/>
    <w:rsid w:val="003A53D1"/>
    <w:rsid w:val="003B4BE4"/>
    <w:rsid w:val="003C342F"/>
    <w:rsid w:val="00403DE6"/>
    <w:rsid w:val="004241B0"/>
    <w:rsid w:val="00455A7D"/>
    <w:rsid w:val="0046177C"/>
    <w:rsid w:val="0046301D"/>
    <w:rsid w:val="00470C91"/>
    <w:rsid w:val="00490256"/>
    <w:rsid w:val="00494B99"/>
    <w:rsid w:val="004968BD"/>
    <w:rsid w:val="00505EB1"/>
    <w:rsid w:val="005066AF"/>
    <w:rsid w:val="005548E1"/>
    <w:rsid w:val="00580A42"/>
    <w:rsid w:val="00590AA2"/>
    <w:rsid w:val="00592276"/>
    <w:rsid w:val="005B72BD"/>
    <w:rsid w:val="005B7D03"/>
    <w:rsid w:val="005E1701"/>
    <w:rsid w:val="005F69E5"/>
    <w:rsid w:val="00612258"/>
    <w:rsid w:val="0061265F"/>
    <w:rsid w:val="00643B3C"/>
    <w:rsid w:val="006A6A13"/>
    <w:rsid w:val="006A79D6"/>
    <w:rsid w:val="006C0FE3"/>
    <w:rsid w:val="006C13EB"/>
    <w:rsid w:val="00754573"/>
    <w:rsid w:val="0079155A"/>
    <w:rsid w:val="007C0F9B"/>
    <w:rsid w:val="007D241F"/>
    <w:rsid w:val="007D551B"/>
    <w:rsid w:val="007E73F1"/>
    <w:rsid w:val="007F6228"/>
    <w:rsid w:val="00815EC2"/>
    <w:rsid w:val="00826EA5"/>
    <w:rsid w:val="008513A3"/>
    <w:rsid w:val="008E4FE9"/>
    <w:rsid w:val="008E6C70"/>
    <w:rsid w:val="008F3500"/>
    <w:rsid w:val="00906D0F"/>
    <w:rsid w:val="009271E9"/>
    <w:rsid w:val="00971A37"/>
    <w:rsid w:val="00981376"/>
    <w:rsid w:val="00987CEE"/>
    <w:rsid w:val="0099204C"/>
    <w:rsid w:val="009B33E5"/>
    <w:rsid w:val="009D2E7C"/>
    <w:rsid w:val="009E6FB5"/>
    <w:rsid w:val="009F45D6"/>
    <w:rsid w:val="00A212CD"/>
    <w:rsid w:val="00A94973"/>
    <w:rsid w:val="00AA0881"/>
    <w:rsid w:val="00AA4CB7"/>
    <w:rsid w:val="00AF5B70"/>
    <w:rsid w:val="00B108B2"/>
    <w:rsid w:val="00B47CA0"/>
    <w:rsid w:val="00B53083"/>
    <w:rsid w:val="00B60B56"/>
    <w:rsid w:val="00B7342E"/>
    <w:rsid w:val="00B743EC"/>
    <w:rsid w:val="00B776AD"/>
    <w:rsid w:val="00BE324A"/>
    <w:rsid w:val="00BF4605"/>
    <w:rsid w:val="00C30851"/>
    <w:rsid w:val="00C67EE6"/>
    <w:rsid w:val="00C75377"/>
    <w:rsid w:val="00CC01A5"/>
    <w:rsid w:val="00CE140C"/>
    <w:rsid w:val="00CE57E3"/>
    <w:rsid w:val="00D26C56"/>
    <w:rsid w:val="00D8006F"/>
    <w:rsid w:val="00D81AE5"/>
    <w:rsid w:val="00DA5193"/>
    <w:rsid w:val="00DE1753"/>
    <w:rsid w:val="00E71EC9"/>
    <w:rsid w:val="00E7352D"/>
    <w:rsid w:val="00EE51FD"/>
    <w:rsid w:val="00F41154"/>
    <w:rsid w:val="00F4147C"/>
    <w:rsid w:val="00F51D44"/>
    <w:rsid w:val="00F662FF"/>
    <w:rsid w:val="00FA717C"/>
    <w:rsid w:val="00FC48CF"/>
    <w:rsid w:val="00FC52C5"/>
    <w:rsid w:val="00FD775A"/>
    <w:rsid w:val="00FE1775"/>
    <w:rsid w:val="00FE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78"/>
    <w:rPr>
      <w:rFonts w:ascii="Calibri" w:eastAsia="Calibri" w:hAnsi="Calibri" w:cs="Times New Roman"/>
    </w:rPr>
  </w:style>
  <w:style w:type="paragraph" w:styleId="Heading1">
    <w:name w:val="heading 1"/>
    <w:basedOn w:val="Normal"/>
    <w:next w:val="Normal"/>
    <w:link w:val="Heading1Char"/>
    <w:qFormat/>
    <w:rsid w:val="00403D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D2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E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D2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A088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7D78"/>
    <w:pPr>
      <w:ind w:left="720"/>
      <w:contextualSpacing/>
    </w:pPr>
  </w:style>
  <w:style w:type="paragraph" w:styleId="NoSpacing">
    <w:name w:val="No Spacing"/>
    <w:link w:val="NoSpacingChar"/>
    <w:uiPriority w:val="1"/>
    <w:qFormat/>
    <w:rsid w:val="00177D7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D29FA"/>
    <w:rPr>
      <w:rFonts w:ascii="Calibri" w:eastAsia="Calibri" w:hAnsi="Calibri" w:cs="Times New Roman"/>
    </w:rPr>
  </w:style>
  <w:style w:type="paragraph" w:styleId="Header">
    <w:name w:val="header"/>
    <w:basedOn w:val="Normal"/>
    <w:link w:val="HeaderChar"/>
    <w:uiPriority w:val="99"/>
    <w:rsid w:val="00177D78"/>
    <w:pPr>
      <w:tabs>
        <w:tab w:val="center" w:pos="4320"/>
        <w:tab w:val="right" w:pos="8640"/>
      </w:tabs>
    </w:pPr>
  </w:style>
  <w:style w:type="character" w:customStyle="1" w:styleId="HeaderChar">
    <w:name w:val="Header Char"/>
    <w:basedOn w:val="DefaultParagraphFont"/>
    <w:link w:val="Header"/>
    <w:uiPriority w:val="99"/>
    <w:rsid w:val="00177D78"/>
    <w:rPr>
      <w:rFonts w:ascii="Calibri" w:eastAsia="Calibri" w:hAnsi="Calibri" w:cs="Times New Roman"/>
    </w:rPr>
  </w:style>
  <w:style w:type="character" w:styleId="PageNumber">
    <w:name w:val="page number"/>
    <w:basedOn w:val="DefaultParagraphFont"/>
    <w:uiPriority w:val="99"/>
    <w:rsid w:val="00177D78"/>
    <w:rPr>
      <w:rFonts w:cs="Times New Roman"/>
    </w:rPr>
  </w:style>
  <w:style w:type="character" w:styleId="Hyperlink">
    <w:name w:val="Hyperlink"/>
    <w:basedOn w:val="DefaultParagraphFont"/>
    <w:uiPriority w:val="99"/>
    <w:unhideWhenUsed/>
    <w:rsid w:val="00177D78"/>
    <w:rPr>
      <w:color w:val="0000FF" w:themeColor="hyperlink"/>
      <w:u w:val="single"/>
    </w:rPr>
  </w:style>
  <w:style w:type="character" w:customStyle="1" w:styleId="apple-converted-space">
    <w:name w:val="apple-converted-space"/>
    <w:rsid w:val="00177D78"/>
  </w:style>
  <w:style w:type="paragraph" w:styleId="BalloonText">
    <w:name w:val="Balloon Text"/>
    <w:basedOn w:val="Normal"/>
    <w:link w:val="BalloonTextChar"/>
    <w:uiPriority w:val="99"/>
    <w:semiHidden/>
    <w:unhideWhenUsed/>
    <w:rsid w:val="001D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A"/>
    <w:rPr>
      <w:rFonts w:ascii="Tahoma" w:eastAsia="Calibri" w:hAnsi="Tahoma" w:cs="Tahoma"/>
      <w:sz w:val="16"/>
      <w:szCs w:val="16"/>
    </w:rPr>
  </w:style>
  <w:style w:type="character" w:styleId="CommentReference">
    <w:name w:val="annotation reference"/>
    <w:basedOn w:val="DefaultParagraphFont"/>
    <w:uiPriority w:val="99"/>
    <w:semiHidden/>
    <w:unhideWhenUsed/>
    <w:rsid w:val="004968BD"/>
    <w:rPr>
      <w:sz w:val="16"/>
      <w:szCs w:val="16"/>
    </w:rPr>
  </w:style>
  <w:style w:type="paragraph" w:styleId="CommentText">
    <w:name w:val="annotation text"/>
    <w:basedOn w:val="Normal"/>
    <w:link w:val="CommentTextChar"/>
    <w:uiPriority w:val="99"/>
    <w:unhideWhenUsed/>
    <w:rsid w:val="004968BD"/>
    <w:pPr>
      <w:spacing w:line="240" w:lineRule="auto"/>
    </w:pPr>
    <w:rPr>
      <w:sz w:val="20"/>
      <w:szCs w:val="20"/>
    </w:rPr>
  </w:style>
  <w:style w:type="character" w:customStyle="1" w:styleId="CommentTextChar">
    <w:name w:val="Comment Text Char"/>
    <w:basedOn w:val="DefaultParagraphFont"/>
    <w:link w:val="CommentText"/>
    <w:uiPriority w:val="99"/>
    <w:rsid w:val="004968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68BD"/>
    <w:rPr>
      <w:b/>
      <w:bCs/>
    </w:rPr>
  </w:style>
  <w:style w:type="character" w:customStyle="1" w:styleId="CommentSubjectChar">
    <w:name w:val="Comment Subject Char"/>
    <w:basedOn w:val="CommentTextChar"/>
    <w:link w:val="CommentSubject"/>
    <w:uiPriority w:val="99"/>
    <w:semiHidden/>
    <w:rsid w:val="004968BD"/>
    <w:rPr>
      <w:rFonts w:ascii="Calibri" w:eastAsia="Calibri" w:hAnsi="Calibri" w:cs="Times New Roman"/>
      <w:b/>
      <w:bCs/>
      <w:sz w:val="20"/>
      <w:szCs w:val="20"/>
    </w:rPr>
  </w:style>
  <w:style w:type="paragraph" w:styleId="NormalWeb">
    <w:name w:val="Normal (Web)"/>
    <w:basedOn w:val="Normal"/>
    <w:uiPriority w:val="99"/>
    <w:unhideWhenUsed/>
    <w:rsid w:val="004968BD"/>
    <w:pPr>
      <w:spacing w:after="0" w:line="240" w:lineRule="auto"/>
    </w:pPr>
    <w:rPr>
      <w:rFonts w:ascii="Times New Roman" w:eastAsiaTheme="minorHAnsi" w:hAnsi="Times New Roman"/>
      <w:sz w:val="24"/>
      <w:szCs w:val="24"/>
    </w:rPr>
  </w:style>
  <w:style w:type="paragraph" w:styleId="Footer">
    <w:name w:val="footer"/>
    <w:basedOn w:val="Normal"/>
    <w:link w:val="FooterChar"/>
    <w:uiPriority w:val="99"/>
    <w:unhideWhenUsed/>
    <w:rsid w:val="000B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58"/>
    <w:rPr>
      <w:rFonts w:ascii="Calibri" w:eastAsia="Calibri" w:hAnsi="Calibri" w:cs="Times New Roman"/>
    </w:rPr>
  </w:style>
  <w:style w:type="paragraph" w:styleId="FootnoteText">
    <w:name w:val="footnote text"/>
    <w:basedOn w:val="Normal"/>
    <w:link w:val="FootnoteTextChar"/>
    <w:uiPriority w:val="99"/>
    <w:semiHidden/>
    <w:unhideWhenUsed/>
    <w:rsid w:val="000B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7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758"/>
    <w:rPr>
      <w:vertAlign w:val="superscript"/>
    </w:rPr>
  </w:style>
  <w:style w:type="table" w:styleId="LightList-Accent1">
    <w:name w:val="Light List Accent 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7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70C9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A53D1"/>
    <w:pPr>
      <w:pBdr>
        <w:bottom w:val="single" w:sz="8" w:space="4" w:color="4F81BD" w:themeColor="accent1"/>
      </w:pBdr>
      <w:spacing w:after="300" w:line="240" w:lineRule="auto"/>
      <w:contextualSpacing/>
    </w:pPr>
    <w:rPr>
      <w:rFonts w:ascii="Source Sans Pro" w:eastAsiaTheme="majorEastAsia" w:hAnsi="Source Sans Pro"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3A53D1"/>
    <w:rPr>
      <w:rFonts w:ascii="Source Sans Pro" w:eastAsiaTheme="majorEastAsia" w:hAnsi="Source Sans Pro" w:cstheme="majorBidi"/>
      <w:b/>
      <w:color w:val="17365D" w:themeColor="text2" w:themeShade="BF"/>
      <w:spacing w:val="5"/>
      <w:kern w:val="28"/>
      <w:sz w:val="52"/>
      <w:szCs w:val="52"/>
    </w:rPr>
  </w:style>
  <w:style w:type="table" w:styleId="LightShading-Accent1">
    <w:name w:val="Light Shading Accent 1"/>
    <w:basedOn w:val="TableNormal"/>
    <w:uiPriority w:val="60"/>
    <w:rsid w:val="00212E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3149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14995"/>
    <w:pPr>
      <w:tabs>
        <w:tab w:val="right" w:leader="dot" w:pos="9350"/>
      </w:tabs>
      <w:spacing w:after="100" w:line="240" w:lineRule="auto"/>
    </w:pPr>
    <w:rPr>
      <w:rFonts w:ascii="Open Sans" w:eastAsia="Times New Roman" w:hAnsi="Open Sans" w:cs="Open Sans"/>
      <w:b/>
      <w:noProof/>
      <w:sz w:val="20"/>
      <w:szCs w:val="20"/>
    </w:rPr>
  </w:style>
  <w:style w:type="paragraph" w:styleId="TOC2">
    <w:name w:val="toc 2"/>
    <w:basedOn w:val="Normal"/>
    <w:next w:val="Normal"/>
    <w:autoRedefine/>
    <w:uiPriority w:val="39"/>
    <w:unhideWhenUsed/>
    <w:rsid w:val="00314995"/>
    <w:pPr>
      <w:spacing w:after="100" w:line="240" w:lineRule="auto"/>
      <w:ind w:left="200"/>
    </w:pPr>
    <w:rPr>
      <w:rFonts w:ascii="Open Sans" w:eastAsia="Times New Roman" w:hAnsi="Open Sans" w:cs="Open Sans"/>
      <w:sz w:val="20"/>
      <w:szCs w:val="20"/>
    </w:rPr>
  </w:style>
  <w:style w:type="paragraph" w:styleId="TOC3">
    <w:name w:val="toc 3"/>
    <w:basedOn w:val="Normal"/>
    <w:next w:val="Normal"/>
    <w:autoRedefine/>
    <w:uiPriority w:val="39"/>
    <w:unhideWhenUsed/>
    <w:rsid w:val="00314995"/>
    <w:pPr>
      <w:spacing w:after="100" w:line="240" w:lineRule="auto"/>
      <w:ind w:left="400"/>
    </w:pPr>
    <w:rPr>
      <w:rFonts w:ascii="Open Sans" w:eastAsia="Times New Roman" w:hAnsi="Open Sans" w:cs="Open Sans"/>
      <w:sz w:val="20"/>
      <w:szCs w:val="20"/>
    </w:rPr>
  </w:style>
  <w:style w:type="character" w:styleId="FollowedHyperlink">
    <w:name w:val="FollowedHyperlink"/>
    <w:basedOn w:val="DefaultParagraphFont"/>
    <w:uiPriority w:val="99"/>
    <w:semiHidden/>
    <w:unhideWhenUsed/>
    <w:rsid w:val="005B72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78"/>
    <w:rPr>
      <w:rFonts w:ascii="Calibri" w:eastAsia="Calibri" w:hAnsi="Calibri" w:cs="Times New Roman"/>
    </w:rPr>
  </w:style>
  <w:style w:type="paragraph" w:styleId="Heading1">
    <w:name w:val="heading 1"/>
    <w:basedOn w:val="Normal"/>
    <w:next w:val="Normal"/>
    <w:link w:val="Heading1Char"/>
    <w:qFormat/>
    <w:rsid w:val="00403D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D2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E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D2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A088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7D78"/>
    <w:pPr>
      <w:ind w:left="720"/>
      <w:contextualSpacing/>
    </w:pPr>
  </w:style>
  <w:style w:type="paragraph" w:styleId="NoSpacing">
    <w:name w:val="No Spacing"/>
    <w:link w:val="NoSpacingChar"/>
    <w:uiPriority w:val="1"/>
    <w:qFormat/>
    <w:rsid w:val="00177D7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D29FA"/>
    <w:rPr>
      <w:rFonts w:ascii="Calibri" w:eastAsia="Calibri" w:hAnsi="Calibri" w:cs="Times New Roman"/>
    </w:rPr>
  </w:style>
  <w:style w:type="paragraph" w:styleId="Header">
    <w:name w:val="header"/>
    <w:basedOn w:val="Normal"/>
    <w:link w:val="HeaderChar"/>
    <w:uiPriority w:val="99"/>
    <w:rsid w:val="00177D78"/>
    <w:pPr>
      <w:tabs>
        <w:tab w:val="center" w:pos="4320"/>
        <w:tab w:val="right" w:pos="8640"/>
      </w:tabs>
    </w:pPr>
  </w:style>
  <w:style w:type="character" w:customStyle="1" w:styleId="HeaderChar">
    <w:name w:val="Header Char"/>
    <w:basedOn w:val="DefaultParagraphFont"/>
    <w:link w:val="Header"/>
    <w:uiPriority w:val="99"/>
    <w:rsid w:val="00177D78"/>
    <w:rPr>
      <w:rFonts w:ascii="Calibri" w:eastAsia="Calibri" w:hAnsi="Calibri" w:cs="Times New Roman"/>
    </w:rPr>
  </w:style>
  <w:style w:type="character" w:styleId="PageNumber">
    <w:name w:val="page number"/>
    <w:basedOn w:val="DefaultParagraphFont"/>
    <w:uiPriority w:val="99"/>
    <w:rsid w:val="00177D78"/>
    <w:rPr>
      <w:rFonts w:cs="Times New Roman"/>
    </w:rPr>
  </w:style>
  <w:style w:type="character" w:styleId="Hyperlink">
    <w:name w:val="Hyperlink"/>
    <w:basedOn w:val="DefaultParagraphFont"/>
    <w:uiPriority w:val="99"/>
    <w:unhideWhenUsed/>
    <w:rsid w:val="00177D78"/>
    <w:rPr>
      <w:color w:val="0000FF" w:themeColor="hyperlink"/>
      <w:u w:val="single"/>
    </w:rPr>
  </w:style>
  <w:style w:type="character" w:customStyle="1" w:styleId="apple-converted-space">
    <w:name w:val="apple-converted-space"/>
    <w:rsid w:val="00177D78"/>
  </w:style>
  <w:style w:type="paragraph" w:styleId="BalloonText">
    <w:name w:val="Balloon Text"/>
    <w:basedOn w:val="Normal"/>
    <w:link w:val="BalloonTextChar"/>
    <w:uiPriority w:val="99"/>
    <w:semiHidden/>
    <w:unhideWhenUsed/>
    <w:rsid w:val="001D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A"/>
    <w:rPr>
      <w:rFonts w:ascii="Tahoma" w:eastAsia="Calibri" w:hAnsi="Tahoma" w:cs="Tahoma"/>
      <w:sz w:val="16"/>
      <w:szCs w:val="16"/>
    </w:rPr>
  </w:style>
  <w:style w:type="character" w:styleId="CommentReference">
    <w:name w:val="annotation reference"/>
    <w:basedOn w:val="DefaultParagraphFont"/>
    <w:uiPriority w:val="99"/>
    <w:semiHidden/>
    <w:unhideWhenUsed/>
    <w:rsid w:val="004968BD"/>
    <w:rPr>
      <w:sz w:val="16"/>
      <w:szCs w:val="16"/>
    </w:rPr>
  </w:style>
  <w:style w:type="paragraph" w:styleId="CommentText">
    <w:name w:val="annotation text"/>
    <w:basedOn w:val="Normal"/>
    <w:link w:val="CommentTextChar"/>
    <w:uiPriority w:val="99"/>
    <w:unhideWhenUsed/>
    <w:rsid w:val="004968BD"/>
    <w:pPr>
      <w:spacing w:line="240" w:lineRule="auto"/>
    </w:pPr>
    <w:rPr>
      <w:sz w:val="20"/>
      <w:szCs w:val="20"/>
    </w:rPr>
  </w:style>
  <w:style w:type="character" w:customStyle="1" w:styleId="CommentTextChar">
    <w:name w:val="Comment Text Char"/>
    <w:basedOn w:val="DefaultParagraphFont"/>
    <w:link w:val="CommentText"/>
    <w:uiPriority w:val="99"/>
    <w:rsid w:val="004968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68BD"/>
    <w:rPr>
      <w:b/>
      <w:bCs/>
    </w:rPr>
  </w:style>
  <w:style w:type="character" w:customStyle="1" w:styleId="CommentSubjectChar">
    <w:name w:val="Comment Subject Char"/>
    <w:basedOn w:val="CommentTextChar"/>
    <w:link w:val="CommentSubject"/>
    <w:uiPriority w:val="99"/>
    <w:semiHidden/>
    <w:rsid w:val="004968BD"/>
    <w:rPr>
      <w:rFonts w:ascii="Calibri" w:eastAsia="Calibri" w:hAnsi="Calibri" w:cs="Times New Roman"/>
      <w:b/>
      <w:bCs/>
      <w:sz w:val="20"/>
      <w:szCs w:val="20"/>
    </w:rPr>
  </w:style>
  <w:style w:type="paragraph" w:styleId="NormalWeb">
    <w:name w:val="Normal (Web)"/>
    <w:basedOn w:val="Normal"/>
    <w:uiPriority w:val="99"/>
    <w:unhideWhenUsed/>
    <w:rsid w:val="004968BD"/>
    <w:pPr>
      <w:spacing w:after="0" w:line="240" w:lineRule="auto"/>
    </w:pPr>
    <w:rPr>
      <w:rFonts w:ascii="Times New Roman" w:eastAsiaTheme="minorHAnsi" w:hAnsi="Times New Roman"/>
      <w:sz w:val="24"/>
      <w:szCs w:val="24"/>
    </w:rPr>
  </w:style>
  <w:style w:type="paragraph" w:styleId="Footer">
    <w:name w:val="footer"/>
    <w:basedOn w:val="Normal"/>
    <w:link w:val="FooterChar"/>
    <w:uiPriority w:val="99"/>
    <w:unhideWhenUsed/>
    <w:rsid w:val="000B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58"/>
    <w:rPr>
      <w:rFonts w:ascii="Calibri" w:eastAsia="Calibri" w:hAnsi="Calibri" w:cs="Times New Roman"/>
    </w:rPr>
  </w:style>
  <w:style w:type="paragraph" w:styleId="FootnoteText">
    <w:name w:val="footnote text"/>
    <w:basedOn w:val="Normal"/>
    <w:link w:val="FootnoteTextChar"/>
    <w:uiPriority w:val="99"/>
    <w:semiHidden/>
    <w:unhideWhenUsed/>
    <w:rsid w:val="000B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7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758"/>
    <w:rPr>
      <w:vertAlign w:val="superscript"/>
    </w:rPr>
  </w:style>
  <w:style w:type="table" w:styleId="LightList-Accent1">
    <w:name w:val="Light List Accent 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7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70C9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A53D1"/>
    <w:pPr>
      <w:pBdr>
        <w:bottom w:val="single" w:sz="8" w:space="4" w:color="4F81BD" w:themeColor="accent1"/>
      </w:pBdr>
      <w:spacing w:after="300" w:line="240" w:lineRule="auto"/>
      <w:contextualSpacing/>
    </w:pPr>
    <w:rPr>
      <w:rFonts w:ascii="Source Sans Pro" w:eastAsiaTheme="majorEastAsia" w:hAnsi="Source Sans Pro"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3A53D1"/>
    <w:rPr>
      <w:rFonts w:ascii="Source Sans Pro" w:eastAsiaTheme="majorEastAsia" w:hAnsi="Source Sans Pro" w:cstheme="majorBidi"/>
      <w:b/>
      <w:color w:val="17365D" w:themeColor="text2" w:themeShade="BF"/>
      <w:spacing w:val="5"/>
      <w:kern w:val="28"/>
      <w:sz w:val="52"/>
      <w:szCs w:val="52"/>
    </w:rPr>
  </w:style>
  <w:style w:type="table" w:styleId="LightShading-Accent1">
    <w:name w:val="Light Shading Accent 1"/>
    <w:basedOn w:val="TableNormal"/>
    <w:uiPriority w:val="60"/>
    <w:rsid w:val="00212E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3149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14995"/>
    <w:pPr>
      <w:tabs>
        <w:tab w:val="right" w:leader="dot" w:pos="9350"/>
      </w:tabs>
      <w:spacing w:after="100" w:line="240" w:lineRule="auto"/>
    </w:pPr>
    <w:rPr>
      <w:rFonts w:ascii="Open Sans" w:eastAsia="Times New Roman" w:hAnsi="Open Sans" w:cs="Open Sans"/>
      <w:b/>
      <w:noProof/>
      <w:sz w:val="20"/>
      <w:szCs w:val="20"/>
    </w:rPr>
  </w:style>
  <w:style w:type="paragraph" w:styleId="TOC2">
    <w:name w:val="toc 2"/>
    <w:basedOn w:val="Normal"/>
    <w:next w:val="Normal"/>
    <w:autoRedefine/>
    <w:uiPriority w:val="39"/>
    <w:unhideWhenUsed/>
    <w:rsid w:val="00314995"/>
    <w:pPr>
      <w:spacing w:after="100" w:line="240" w:lineRule="auto"/>
      <w:ind w:left="200"/>
    </w:pPr>
    <w:rPr>
      <w:rFonts w:ascii="Open Sans" w:eastAsia="Times New Roman" w:hAnsi="Open Sans" w:cs="Open Sans"/>
      <w:sz w:val="20"/>
      <w:szCs w:val="20"/>
    </w:rPr>
  </w:style>
  <w:style w:type="paragraph" w:styleId="TOC3">
    <w:name w:val="toc 3"/>
    <w:basedOn w:val="Normal"/>
    <w:next w:val="Normal"/>
    <w:autoRedefine/>
    <w:uiPriority w:val="39"/>
    <w:unhideWhenUsed/>
    <w:rsid w:val="00314995"/>
    <w:pPr>
      <w:spacing w:after="100" w:line="240" w:lineRule="auto"/>
      <w:ind w:left="400"/>
    </w:pPr>
    <w:rPr>
      <w:rFonts w:ascii="Open Sans" w:eastAsia="Times New Roman" w:hAnsi="Open Sans" w:cs="Open Sans"/>
      <w:sz w:val="20"/>
      <w:szCs w:val="20"/>
    </w:rPr>
  </w:style>
  <w:style w:type="character" w:styleId="FollowedHyperlink">
    <w:name w:val="FollowedHyperlink"/>
    <w:basedOn w:val="DefaultParagraphFont"/>
    <w:uiPriority w:val="99"/>
    <w:semiHidden/>
    <w:unhideWhenUsed/>
    <w:rsid w:val="005B7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1819">
      <w:bodyDiv w:val="1"/>
      <w:marLeft w:val="0"/>
      <w:marRight w:val="0"/>
      <w:marTop w:val="0"/>
      <w:marBottom w:val="0"/>
      <w:divBdr>
        <w:top w:val="none" w:sz="0" w:space="0" w:color="auto"/>
        <w:left w:val="none" w:sz="0" w:space="0" w:color="auto"/>
        <w:bottom w:val="none" w:sz="0" w:space="0" w:color="auto"/>
        <w:right w:val="none" w:sz="0" w:space="0" w:color="auto"/>
      </w:divBdr>
    </w:div>
    <w:div w:id="19824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reemindfulness.org/download"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herohealthroom.com/2014/12/08/free-guided-meditation-resources/" TargetMode="External"/><Relationship Id="rId2" Type="http://schemas.openxmlformats.org/officeDocument/2006/relationships/numbering" Target="numbering.xml"/><Relationship Id="rId16" Type="http://schemas.openxmlformats.org/officeDocument/2006/relationships/hyperlink" Target="http://marc.ucla.edu/mindful-medit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alm.com/" TargetMode="Externa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cor.ottawainuitchildrens.com/node/39"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D3C7E58701E479A2D273234495212" ma:contentTypeVersion="1" ma:contentTypeDescription="Create a new document." ma:contentTypeScope="" ma:versionID="5737c8524a4cbdace1ea8ca95d349d24">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1938CE-594A-433F-A547-834CE99FFCD6}"/>
</file>

<file path=customXml/itemProps2.xml><?xml version="1.0" encoding="utf-8"?>
<ds:datastoreItem xmlns:ds="http://schemas.openxmlformats.org/officeDocument/2006/customXml" ds:itemID="{DB831EEE-9909-418A-AF75-EB8CF95767FD}"/>
</file>

<file path=customXml/itemProps3.xml><?xml version="1.0" encoding="utf-8"?>
<ds:datastoreItem xmlns:ds="http://schemas.openxmlformats.org/officeDocument/2006/customXml" ds:itemID="{987C2A08-DF24-4426-ACD2-2FDDC63B6887}"/>
</file>

<file path=customXml/itemProps4.xml><?xml version="1.0" encoding="utf-8"?>
<ds:datastoreItem xmlns:ds="http://schemas.openxmlformats.org/officeDocument/2006/customXml" ds:itemID="{39072A9F-9C46-42AD-A040-19843B8422F0}"/>
</file>

<file path=docProps/app.xml><?xml version="1.0" encoding="utf-8"?>
<Properties xmlns="http://schemas.openxmlformats.org/officeDocument/2006/extended-properties" xmlns:vt="http://schemas.openxmlformats.org/officeDocument/2006/docPropsVTypes">
  <Template>Normal</Template>
  <TotalTime>86</TotalTime>
  <Pages>20</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Barker</dc:creator>
  <cp:lastModifiedBy>Megan Barker</cp:lastModifiedBy>
  <cp:revision>7</cp:revision>
  <cp:lastPrinted>2017-04-04T18:31:00Z</cp:lastPrinted>
  <dcterms:created xsi:type="dcterms:W3CDTF">2017-04-04T17:02:00Z</dcterms:created>
  <dcterms:modified xsi:type="dcterms:W3CDTF">2017-07-04T18:14:00Z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0x010100D35D3C7E58701E479A2D273234495212</vt:lpwstr>
  </property>
</Properties>
</file>