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0AF752D6" w:rsidR="008D703C" w:rsidRPr="00B378E3" w:rsidRDefault="005D2046" w:rsidP="00F6740B">
      <w:pPr>
        <w:rPr>
          <w:rFonts w:asciiTheme="minorHAnsi" w:hAnsiTheme="minorHAnsi" w:cstheme="minorHAnsi"/>
        </w:rPr>
      </w:pPr>
      <w:r w:rsidRPr="00B378E3">
        <w:rPr>
          <w:rFonts w:asciiTheme="minorHAnsi" w:hAnsiTheme="minorHAnsi" w:cstheme="minorHAnsi"/>
          <w:b/>
        </w:rPr>
        <w:t>STOP</w:t>
      </w:r>
      <w:r w:rsidR="000E7F55" w:rsidRPr="00B378E3">
        <w:rPr>
          <w:rFonts w:asciiTheme="minorHAnsi" w:hAnsiTheme="minorHAnsi" w:cstheme="minorHAnsi"/>
          <w:b/>
        </w:rPr>
        <w:t>/INTREPID</w:t>
      </w:r>
      <w:r w:rsidRPr="00B378E3">
        <w:rPr>
          <w:rFonts w:asciiTheme="minorHAnsi" w:hAnsiTheme="minorHAnsi" w:cstheme="minorHAnsi"/>
          <w:b/>
        </w:rPr>
        <w:t xml:space="preserve"> Teleconference</w:t>
      </w:r>
      <w:r w:rsidR="007E17A2" w:rsidRPr="00B378E3">
        <w:rPr>
          <w:rFonts w:asciiTheme="minorHAnsi" w:hAnsiTheme="minorHAnsi" w:cstheme="minorHAnsi"/>
        </w:rPr>
        <w:t>:</w:t>
      </w:r>
      <w:r w:rsidRPr="00B378E3">
        <w:rPr>
          <w:rFonts w:asciiTheme="minorHAnsi" w:hAnsiTheme="minorHAnsi" w:cstheme="minorHAnsi"/>
        </w:rPr>
        <w:t xml:space="preserve"> </w:t>
      </w:r>
      <w:r w:rsidR="00F50861">
        <w:rPr>
          <w:rFonts w:asciiTheme="minorHAnsi" w:hAnsiTheme="minorHAnsi" w:cstheme="minorHAnsi"/>
        </w:rPr>
        <w:t xml:space="preserve">Wednesday, </w:t>
      </w:r>
      <w:r w:rsidR="00AC3C2C">
        <w:rPr>
          <w:rFonts w:asciiTheme="minorHAnsi" w:hAnsiTheme="minorHAnsi" w:cstheme="minorHAnsi"/>
        </w:rPr>
        <w:t>September 3</w:t>
      </w:r>
      <w:r w:rsidR="00584F36">
        <w:rPr>
          <w:rFonts w:asciiTheme="minorHAnsi" w:hAnsiTheme="minorHAnsi" w:cstheme="minorHAnsi"/>
        </w:rPr>
        <w:t xml:space="preserve">, </w:t>
      </w:r>
      <w:r w:rsidR="00F50861">
        <w:rPr>
          <w:rFonts w:asciiTheme="minorHAnsi" w:hAnsiTheme="minorHAnsi" w:cstheme="minorHAnsi"/>
        </w:rPr>
        <w:t>2025 @ 1-2 PM EST.</w:t>
      </w:r>
      <w:r w:rsidR="00550DB0">
        <w:rPr>
          <w:rFonts w:asciiTheme="minorHAnsi" w:hAnsiTheme="minorHAnsi" w:cstheme="minorHAnsi"/>
        </w:rPr>
        <w:t xml:space="preserve"> </w:t>
      </w:r>
    </w:p>
    <w:p w14:paraId="762DFB9E" w14:textId="041DD746" w:rsidR="00FA026D" w:rsidRPr="00B378E3" w:rsidRDefault="009751E0" w:rsidP="00B061AB">
      <w:pPr>
        <w:contextualSpacing/>
        <w:rPr>
          <w:rFonts w:asciiTheme="minorHAnsi" w:hAnsiTheme="minorHAnsi" w:cstheme="minorHAnsi"/>
          <w:sz w:val="22"/>
          <w:szCs w:val="22"/>
          <w:u w:val="single"/>
        </w:rPr>
      </w:pPr>
      <w:hyperlink r:id="rId11" w:history="1">
        <w:r w:rsidR="00665D2D" w:rsidRPr="00B378E3">
          <w:rPr>
            <w:rStyle w:val="Hyperlink"/>
            <w:rFonts w:asciiTheme="minorHAnsi" w:hAnsiTheme="minorHAnsi" w:cstheme="minorHAnsi"/>
            <w:b/>
            <w:color w:val="00B050"/>
            <w:sz w:val="22"/>
            <w:szCs w:val="22"/>
          </w:rPr>
          <w:t>General meeting link</w:t>
        </w:r>
      </w:hyperlink>
    </w:p>
    <w:p w14:paraId="215B46DC" w14:textId="5CAD3D19" w:rsidR="0081392B" w:rsidRDefault="0081392B" w:rsidP="00B061AB">
      <w:pPr>
        <w:contextualSpacing/>
        <w:rPr>
          <w:rFonts w:asciiTheme="minorHAnsi" w:hAnsiTheme="minorHAnsi" w:cstheme="minorHAnsi"/>
          <w:b/>
          <w:color w:val="E36C0A" w:themeColor="accent6" w:themeShade="BF"/>
          <w:sz w:val="22"/>
          <w:szCs w:val="22"/>
          <w:u w:val="single"/>
        </w:rPr>
      </w:pPr>
    </w:p>
    <w:p w14:paraId="7D0DCEF5" w14:textId="0C3DF793" w:rsidR="00401BA3" w:rsidRPr="00B378E3" w:rsidRDefault="00401BA3" w:rsidP="00B061AB">
      <w:pPr>
        <w:contextualSpacing/>
        <w:rPr>
          <w:rFonts w:asciiTheme="minorHAnsi" w:hAnsiTheme="minorHAnsi" w:cstheme="minorHAnsi"/>
          <w:b/>
          <w:color w:val="0070C0"/>
          <w:sz w:val="28"/>
          <w:szCs w:val="22"/>
          <w:u w:val="single"/>
        </w:rPr>
      </w:pPr>
      <w:r w:rsidRPr="00B378E3">
        <w:rPr>
          <w:rFonts w:asciiTheme="minorHAnsi" w:hAnsiTheme="minorHAnsi" w:cstheme="minorHAnsi"/>
          <w:b/>
          <w:color w:val="0070C0"/>
          <w:sz w:val="28"/>
          <w:szCs w:val="22"/>
          <w:u w:val="single"/>
        </w:rPr>
        <w:t xml:space="preserve">Next Teleconference: Wednesday, </w:t>
      </w:r>
      <w:r w:rsidR="00AC3C2C">
        <w:rPr>
          <w:rFonts w:asciiTheme="minorHAnsi" w:hAnsiTheme="minorHAnsi" w:cstheme="minorHAnsi"/>
          <w:b/>
          <w:color w:val="0070C0"/>
          <w:sz w:val="28"/>
          <w:szCs w:val="22"/>
          <w:u w:val="single"/>
        </w:rPr>
        <w:t>October 1</w:t>
      </w:r>
      <w:r w:rsidR="00AC3C2C" w:rsidRPr="00AC3C2C">
        <w:rPr>
          <w:rFonts w:asciiTheme="minorHAnsi" w:hAnsiTheme="minorHAnsi" w:cstheme="minorHAnsi"/>
          <w:b/>
          <w:color w:val="0070C0"/>
          <w:sz w:val="28"/>
          <w:szCs w:val="22"/>
          <w:u w:val="single"/>
          <w:vertAlign w:val="superscript"/>
        </w:rPr>
        <w:t>st</w:t>
      </w:r>
      <w:r w:rsidR="00AC3C2C">
        <w:rPr>
          <w:rFonts w:asciiTheme="minorHAnsi" w:hAnsiTheme="minorHAnsi" w:cstheme="minorHAnsi"/>
          <w:b/>
          <w:color w:val="0070C0"/>
          <w:sz w:val="28"/>
          <w:szCs w:val="22"/>
          <w:u w:val="single"/>
        </w:rPr>
        <w:t>,</w:t>
      </w:r>
      <w:r w:rsidR="00F50861">
        <w:rPr>
          <w:rFonts w:asciiTheme="minorHAnsi" w:hAnsiTheme="minorHAnsi" w:cstheme="minorHAnsi"/>
          <w:b/>
          <w:color w:val="0070C0"/>
          <w:sz w:val="28"/>
          <w:szCs w:val="22"/>
          <w:u w:val="single"/>
        </w:rPr>
        <w:t xml:space="preserve"> 2025 @ 1-2 PM EST</w:t>
      </w:r>
    </w:p>
    <w:p w14:paraId="2E58ED50" w14:textId="7A8E0265" w:rsidR="00E5499F" w:rsidRDefault="00E5499F" w:rsidP="00B061AB">
      <w:pPr>
        <w:contextualSpacing/>
        <w:rPr>
          <w:rFonts w:asciiTheme="minorHAnsi" w:hAnsiTheme="minorHAnsi" w:cstheme="minorHAnsi"/>
          <w:b/>
          <w:color w:val="E36C0A" w:themeColor="accent6" w:themeShade="BF"/>
          <w:sz w:val="22"/>
          <w:szCs w:val="22"/>
          <w:u w:val="single"/>
        </w:rPr>
      </w:pPr>
    </w:p>
    <w:p w14:paraId="73B1E7BA" w14:textId="68AC0A01" w:rsidR="002419AD" w:rsidRPr="00895FD6" w:rsidRDefault="00E5499F" w:rsidP="0008516A">
      <w:pPr>
        <w:contextualSpacing/>
        <w:rPr>
          <w:rFonts w:asciiTheme="minorHAnsi" w:hAnsiTheme="minorHAnsi" w:cstheme="minorHAnsi"/>
          <w:b/>
          <w:color w:val="0070C0"/>
          <w:szCs w:val="22"/>
          <w:u w:val="single"/>
        </w:rPr>
      </w:pPr>
      <w:r w:rsidRPr="00895FD6">
        <w:rPr>
          <w:rFonts w:asciiTheme="minorHAnsi" w:hAnsiTheme="minorHAnsi" w:cstheme="minorHAnsi"/>
          <w:b/>
          <w:color w:val="0070C0"/>
          <w:szCs w:val="22"/>
          <w:u w:val="single"/>
        </w:rPr>
        <w:t>Teleconference Summary</w:t>
      </w:r>
      <w:r w:rsidR="005B618C">
        <w:rPr>
          <w:rFonts w:asciiTheme="minorHAnsi" w:hAnsiTheme="minorHAnsi" w:cstheme="minorHAnsi"/>
          <w:b/>
          <w:color w:val="0070C0"/>
          <w:szCs w:val="22"/>
          <w:u w:val="single"/>
        </w:rPr>
        <w:t xml:space="preserve"> (details below)</w:t>
      </w:r>
    </w:p>
    <w:p w14:paraId="4BD10DAB" w14:textId="1CF48B68" w:rsidR="00D71FBE" w:rsidRPr="00D71FBE" w:rsidRDefault="00D71FBE" w:rsidP="00D71FBE">
      <w:pPr>
        <w:pStyle w:val="ListParagraph"/>
        <w:numPr>
          <w:ilvl w:val="0"/>
          <w:numId w:val="2"/>
        </w:numPr>
        <w:rPr>
          <w:rFonts w:asciiTheme="minorHAnsi" w:eastAsiaTheme="minorHAnsi" w:hAnsiTheme="minorHAnsi" w:cstheme="minorHAnsi"/>
          <w:b/>
          <w:sz w:val="22"/>
          <w:szCs w:val="22"/>
          <w:lang w:eastAsia="en-US"/>
        </w:rPr>
      </w:pPr>
      <w:bookmarkStart w:id="0" w:name="_Hlk207281242"/>
      <w:r w:rsidRPr="00D71FBE">
        <w:rPr>
          <w:rFonts w:asciiTheme="minorHAnsi" w:eastAsiaTheme="minorHAnsi" w:hAnsiTheme="minorHAnsi" w:cstheme="minorHAnsi"/>
          <w:b/>
          <w:sz w:val="22"/>
          <w:szCs w:val="22"/>
          <w:lang w:eastAsia="en-US"/>
        </w:rPr>
        <w:t>CMAJ’s new and updated recommendations on interventions for tobacco smoking cessation in adults in Canada</w:t>
      </w:r>
    </w:p>
    <w:p w14:paraId="677521BF" w14:textId="530A439F" w:rsidR="00D71FBE" w:rsidRPr="003E7E79" w:rsidRDefault="00D71FBE" w:rsidP="00D71FBE">
      <w:pPr>
        <w:pStyle w:val="NormalWeb"/>
        <w:numPr>
          <w:ilvl w:val="0"/>
          <w:numId w:val="2"/>
        </w:numPr>
        <w:spacing w:after="0"/>
        <w:rPr>
          <w:rFonts w:asciiTheme="minorHAnsi" w:hAnsiTheme="minorHAnsi" w:cstheme="minorHAnsi"/>
          <w:b/>
          <w:sz w:val="22"/>
          <w:szCs w:val="22"/>
        </w:rPr>
      </w:pPr>
      <w:r>
        <w:rPr>
          <w:rFonts w:asciiTheme="minorHAnsi" w:hAnsiTheme="minorHAnsi" w:cstheme="minorHAnsi"/>
          <w:b/>
          <w:sz w:val="22"/>
          <w:szCs w:val="22"/>
        </w:rPr>
        <w:t xml:space="preserve">Clinical Q&amp;A with Dr. Peter Selby </w:t>
      </w:r>
      <w:r>
        <w:rPr>
          <w:rFonts w:asciiTheme="minorHAnsi" w:hAnsiTheme="minorHAnsi" w:cstheme="minorHAnsi"/>
          <w:bCs/>
          <w:sz w:val="22"/>
          <w:szCs w:val="22"/>
        </w:rPr>
        <w:t xml:space="preserve">– Open discussion for all clinical questions/scenarios that practitioners may have.  </w:t>
      </w:r>
    </w:p>
    <w:p w14:paraId="2FD6184B" w14:textId="77777777" w:rsidR="00D71FBE" w:rsidRDefault="00D71FBE" w:rsidP="00D71FBE">
      <w:pPr>
        <w:pStyle w:val="NormalWeb"/>
        <w:numPr>
          <w:ilvl w:val="0"/>
          <w:numId w:val="2"/>
        </w:numPr>
        <w:spacing w:after="0"/>
        <w:rPr>
          <w:rFonts w:asciiTheme="minorHAnsi" w:hAnsiTheme="minorHAnsi" w:cstheme="minorHAnsi"/>
          <w:sz w:val="22"/>
          <w:szCs w:val="22"/>
        </w:rPr>
      </w:pPr>
      <w:r>
        <w:rPr>
          <w:rFonts w:asciiTheme="minorHAnsi" w:hAnsiTheme="minorHAnsi" w:cstheme="minorHAnsi"/>
          <w:b/>
          <w:sz w:val="22"/>
          <w:szCs w:val="22"/>
        </w:rPr>
        <w:t xml:space="preserve">STOP Drop-in Session – </w:t>
      </w:r>
      <w:r w:rsidRPr="00D2009F">
        <w:rPr>
          <w:rFonts w:asciiTheme="minorHAnsi" w:hAnsiTheme="minorHAnsi" w:cstheme="minorHAnsi"/>
          <w:sz w:val="22"/>
          <w:szCs w:val="22"/>
        </w:rPr>
        <w:t>Optional</w:t>
      </w:r>
      <w:r>
        <w:rPr>
          <w:rFonts w:asciiTheme="minorHAnsi" w:hAnsiTheme="minorHAnsi" w:cstheme="minorHAnsi"/>
          <w:b/>
          <w:sz w:val="22"/>
          <w:szCs w:val="22"/>
        </w:rPr>
        <w:t xml:space="preserve"> </w:t>
      </w:r>
      <w:r>
        <w:rPr>
          <w:rFonts w:asciiTheme="minorHAnsi" w:hAnsiTheme="minorHAnsi" w:cstheme="minorHAnsi"/>
          <w:sz w:val="22"/>
          <w:szCs w:val="22"/>
        </w:rPr>
        <w:t xml:space="preserve">1hr session hosted monthly by STOP team for operational support. </w:t>
      </w:r>
      <w:r w:rsidR="008C3F6B" w:rsidRPr="00D71FBE">
        <w:rPr>
          <w:rFonts w:asciiTheme="minorHAnsi" w:hAnsiTheme="minorHAnsi" w:cstheme="minorHAnsi"/>
          <w:sz w:val="22"/>
          <w:szCs w:val="22"/>
        </w:rPr>
        <w:t xml:space="preserve"> </w:t>
      </w:r>
    </w:p>
    <w:p w14:paraId="5A1D7043" w14:textId="7FDA3876" w:rsidR="008C3F6B" w:rsidRPr="00D71FBE" w:rsidRDefault="00D71FBE" w:rsidP="00D71FBE">
      <w:pPr>
        <w:pStyle w:val="NormalWeb"/>
        <w:numPr>
          <w:ilvl w:val="0"/>
          <w:numId w:val="2"/>
        </w:numPr>
        <w:spacing w:after="0"/>
        <w:rPr>
          <w:rFonts w:asciiTheme="minorHAnsi" w:hAnsiTheme="minorHAnsi" w:cstheme="minorHAnsi"/>
          <w:sz w:val="22"/>
          <w:szCs w:val="22"/>
        </w:rPr>
      </w:pPr>
      <w:r>
        <w:rPr>
          <w:rFonts w:asciiTheme="minorHAnsi" w:hAnsiTheme="minorHAnsi" w:cstheme="minorHAnsi"/>
          <w:b/>
          <w:sz w:val="22"/>
          <w:szCs w:val="22"/>
        </w:rPr>
        <w:t xml:space="preserve">Review of STOP Portal Accounts – </w:t>
      </w:r>
      <w:r>
        <w:rPr>
          <w:rFonts w:asciiTheme="minorHAnsi" w:hAnsiTheme="minorHAnsi" w:cstheme="minorHAnsi"/>
          <w:sz w:val="22"/>
          <w:szCs w:val="22"/>
        </w:rPr>
        <w:t xml:space="preserve">STOP Portal Accounts should ONLY be accessed using registered organizational emails.  </w:t>
      </w:r>
    </w:p>
    <w:bookmarkEnd w:id="0"/>
    <w:p w14:paraId="6D591201" w14:textId="77777777" w:rsidR="00477207" w:rsidRPr="00477207" w:rsidRDefault="00477207" w:rsidP="00477207">
      <w:pPr>
        <w:pStyle w:val="ListParagraph"/>
        <w:contextualSpacing/>
        <w:rPr>
          <w:rFonts w:asciiTheme="minorHAnsi" w:hAnsiTheme="minorHAnsi" w:cstheme="minorHAnsi"/>
          <w:b/>
          <w:sz w:val="22"/>
          <w:szCs w:val="22"/>
        </w:rPr>
      </w:pPr>
    </w:p>
    <w:p w14:paraId="28624DA7" w14:textId="53231E68" w:rsidR="00856200" w:rsidRPr="000A67AA" w:rsidRDefault="00856200" w:rsidP="00B061AB">
      <w:pPr>
        <w:pStyle w:val="Heading1"/>
        <w:spacing w:before="0" w:beforeAutospacing="0" w:after="0" w:afterAutospacing="0"/>
        <w:contextualSpacing/>
        <w:rPr>
          <w:rFonts w:asciiTheme="minorHAnsi" w:hAnsiTheme="minorHAnsi" w:cstheme="minorHAnsi"/>
          <w:bCs w:val="0"/>
          <w:color w:val="0070C0"/>
          <w:sz w:val="24"/>
          <w:szCs w:val="24"/>
          <w:u w:val="single"/>
        </w:rPr>
      </w:pPr>
      <w:r w:rsidRPr="000A67AA">
        <w:rPr>
          <w:rFonts w:asciiTheme="minorHAnsi" w:hAnsiTheme="minorHAnsi" w:cstheme="minorHAnsi"/>
          <w:bCs w:val="0"/>
          <w:color w:val="0070C0"/>
          <w:sz w:val="24"/>
          <w:szCs w:val="24"/>
          <w:u w:val="single"/>
        </w:rPr>
        <w:t xml:space="preserve">Land </w:t>
      </w:r>
      <w:r w:rsidR="00E56D62" w:rsidRPr="000A67AA">
        <w:rPr>
          <w:rFonts w:asciiTheme="minorHAnsi" w:hAnsiTheme="minorHAnsi" w:cstheme="minorHAnsi"/>
          <w:bCs w:val="0"/>
          <w:color w:val="0070C0"/>
          <w:sz w:val="24"/>
          <w:szCs w:val="24"/>
          <w:u w:val="single"/>
        </w:rPr>
        <w:t>A</w:t>
      </w:r>
      <w:r w:rsidRPr="000A67AA">
        <w:rPr>
          <w:rFonts w:asciiTheme="minorHAnsi" w:hAnsiTheme="minorHAnsi" w:cstheme="minorHAnsi"/>
          <w:bCs w:val="0"/>
          <w:color w:val="0070C0"/>
          <w:sz w:val="24"/>
          <w:szCs w:val="24"/>
          <w:u w:val="single"/>
        </w:rPr>
        <w:t>cknowledgment:</w:t>
      </w:r>
    </w:p>
    <w:p w14:paraId="1864612B" w14:textId="601900C2" w:rsidR="00A464A1" w:rsidRPr="008659EA" w:rsidRDefault="004D5847" w:rsidP="003E7E79">
      <w:pPr>
        <w:numPr>
          <w:ilvl w:val="0"/>
          <w:numId w:val="1"/>
        </w:numPr>
        <w:contextualSpacing/>
        <w:rPr>
          <w:rFonts w:asciiTheme="minorHAnsi" w:hAnsiTheme="minorHAnsi" w:cstheme="minorHAnsi"/>
          <w:i/>
          <w:sz w:val="22"/>
          <w:szCs w:val="22"/>
        </w:rPr>
      </w:pPr>
      <w:r w:rsidRPr="00B061AB">
        <w:rPr>
          <w:rFonts w:asciiTheme="minorHAnsi" w:hAnsiTheme="minorHAnsi" w:cstheme="minorHAnsi"/>
          <w:sz w:val="22"/>
          <w:szCs w:val="22"/>
          <w:lang w:val="en-CA"/>
        </w:rPr>
        <w:t xml:space="preserve">Identify the land you are joining us from today </w:t>
      </w:r>
      <w:r w:rsidR="007917E5" w:rsidRPr="00B061AB">
        <w:rPr>
          <w:rFonts w:asciiTheme="minorHAnsi" w:hAnsiTheme="minorHAnsi" w:cstheme="minorHAnsi"/>
          <w:sz w:val="22"/>
          <w:szCs w:val="22"/>
          <w:lang w:val="en-CA"/>
        </w:rPr>
        <w:t>(</w:t>
      </w:r>
      <w:hyperlink r:id="rId12" w:history="1">
        <w:r w:rsidRPr="00B061AB">
          <w:rPr>
            <w:rStyle w:val="Hyperlink"/>
            <w:rFonts w:asciiTheme="minorHAnsi" w:hAnsiTheme="minorHAnsi" w:cstheme="minorHAnsi"/>
            <w:b/>
            <w:iCs/>
            <w:color w:val="1F497D" w:themeColor="text2"/>
            <w:sz w:val="22"/>
            <w:szCs w:val="22"/>
            <w:lang w:val="en-CA"/>
          </w:rPr>
          <w:t>https://www.whose.land/en/</w:t>
        </w:r>
      </w:hyperlink>
      <w:r w:rsidR="00FC3A9A" w:rsidRPr="00B061AB">
        <w:rPr>
          <w:rFonts w:asciiTheme="minorHAnsi" w:hAnsiTheme="minorHAnsi" w:cstheme="minorHAnsi"/>
          <w:iCs/>
          <w:sz w:val="22"/>
          <w:szCs w:val="22"/>
          <w:lang w:val="en-CA"/>
        </w:rPr>
        <w:t>)</w:t>
      </w:r>
      <w:bookmarkStart w:id="1" w:name="_STOP_Program_updates:"/>
      <w:bookmarkEnd w:id="1"/>
    </w:p>
    <w:p w14:paraId="6FBC391F" w14:textId="77777777" w:rsidR="008659EA" w:rsidRDefault="008659EA" w:rsidP="008659EA">
      <w:pPr>
        <w:contextualSpacing/>
        <w:rPr>
          <w:rFonts w:asciiTheme="minorHAnsi" w:hAnsiTheme="minorHAnsi" w:cstheme="minorHAnsi"/>
          <w:iCs/>
          <w:sz w:val="22"/>
          <w:szCs w:val="22"/>
          <w:lang w:val="en-CA"/>
        </w:rPr>
      </w:pPr>
    </w:p>
    <w:p w14:paraId="5BE8FE72" w14:textId="77777777" w:rsidR="008659EA" w:rsidRDefault="00917304" w:rsidP="008659EA">
      <w:pPr>
        <w:contextualSpacing/>
        <w:rPr>
          <w:rStyle w:val="Hyperlink"/>
          <w:rFonts w:asciiTheme="minorHAnsi" w:hAnsiTheme="minorHAnsi" w:cstheme="minorHAnsi"/>
          <w:b/>
          <w:bCs/>
          <w:color w:val="0070C0"/>
        </w:rPr>
      </w:pPr>
      <w:hyperlink r:id="rId13" w:anchor="msdynmkt_trackingcontext=1e22b1bb-5bbe-4c1f-9943-a47be25d0000" w:history="1">
        <w:r w:rsidR="008659EA" w:rsidRPr="000A67AA">
          <w:rPr>
            <w:rStyle w:val="Hyperlink"/>
            <w:rFonts w:asciiTheme="minorHAnsi" w:hAnsiTheme="minorHAnsi" w:cstheme="minorHAnsi"/>
            <w:b/>
            <w:bCs/>
            <w:color w:val="0070C0"/>
          </w:rPr>
          <w:t>CMAJ’s new and updated recommendations on interventions for tobacco smoking cessation in adults in Canada</w:t>
        </w:r>
      </w:hyperlink>
    </w:p>
    <w:p w14:paraId="72516420" w14:textId="022FE5A8" w:rsidR="00AF5945" w:rsidRPr="009751E0" w:rsidRDefault="00AF5945" w:rsidP="009751E0">
      <w:pPr>
        <w:pStyle w:val="ListParagraph"/>
        <w:numPr>
          <w:ilvl w:val="0"/>
          <w:numId w:val="1"/>
        </w:numPr>
        <w:contextualSpacing/>
        <w:rPr>
          <w:rFonts w:asciiTheme="minorHAnsi" w:hAnsiTheme="minorHAnsi" w:cstheme="minorHAnsi"/>
        </w:rPr>
      </w:pPr>
      <w:r w:rsidRPr="00734CC7">
        <w:rPr>
          <w:rFonts w:asciiTheme="minorHAnsi" w:hAnsiTheme="minorHAnsi" w:cstheme="minorHAnsi"/>
        </w:rPr>
        <w:t xml:space="preserve">Please find the guidelines </w:t>
      </w:r>
      <w:hyperlink r:id="rId14" w:anchor="msdynmkt_trackingcontext=1e22b1bb-5bbe-4c1f-9943-a47be25d0000" w:history="1">
        <w:r w:rsidRPr="009751E0">
          <w:rPr>
            <w:rStyle w:val="Hyperlink"/>
          </w:rPr>
          <w:t>here</w:t>
        </w:r>
      </w:hyperlink>
    </w:p>
    <w:p w14:paraId="14763E66" w14:textId="77777777" w:rsidR="008659EA" w:rsidRDefault="008659EA" w:rsidP="008659EA">
      <w:pPr>
        <w:pStyle w:val="ListParagraph"/>
        <w:numPr>
          <w:ilvl w:val="0"/>
          <w:numId w:val="5"/>
        </w:numPr>
        <w:contextualSpacing/>
        <w:rPr>
          <w:rFonts w:asciiTheme="minorHAnsi" w:hAnsiTheme="minorHAnsi" w:cstheme="minorHAnsi"/>
          <w:i/>
          <w:iCs/>
          <w:sz w:val="22"/>
          <w:szCs w:val="22"/>
        </w:rPr>
      </w:pPr>
      <w:r>
        <w:rPr>
          <w:rFonts w:asciiTheme="minorHAnsi" w:hAnsiTheme="minorHAnsi" w:cstheme="minorHAnsi"/>
          <w:i/>
          <w:iCs/>
          <w:sz w:val="22"/>
          <w:szCs w:val="22"/>
        </w:rPr>
        <w:t xml:space="preserve">Includes a </w:t>
      </w:r>
      <w:r w:rsidRPr="00076E1F">
        <w:rPr>
          <w:rFonts w:asciiTheme="minorHAnsi" w:hAnsiTheme="minorHAnsi" w:cstheme="minorHAnsi"/>
          <w:i/>
          <w:iCs/>
          <w:sz w:val="22"/>
          <w:szCs w:val="22"/>
        </w:rPr>
        <w:t>menu of recommended interventions that include behavioural, pharmacotherapy, and combined interventions</w:t>
      </w:r>
    </w:p>
    <w:p w14:paraId="17448083" w14:textId="77777777" w:rsidR="008659EA" w:rsidRDefault="008659EA" w:rsidP="008659EA">
      <w:pPr>
        <w:pStyle w:val="ListParagraph"/>
        <w:numPr>
          <w:ilvl w:val="0"/>
          <w:numId w:val="5"/>
        </w:numPr>
        <w:contextualSpacing/>
        <w:rPr>
          <w:rFonts w:asciiTheme="minorHAnsi" w:hAnsiTheme="minorHAnsi" w:cstheme="minorHAnsi"/>
          <w:i/>
          <w:iCs/>
          <w:sz w:val="22"/>
          <w:szCs w:val="22"/>
        </w:rPr>
      </w:pPr>
      <w:r>
        <w:rPr>
          <w:rFonts w:asciiTheme="minorHAnsi" w:hAnsiTheme="minorHAnsi" w:cstheme="minorHAnsi"/>
          <w:i/>
          <w:iCs/>
          <w:sz w:val="22"/>
          <w:szCs w:val="22"/>
        </w:rPr>
        <w:t>Emphasis on s</w:t>
      </w:r>
      <w:r w:rsidRPr="00076E1F">
        <w:rPr>
          <w:rFonts w:asciiTheme="minorHAnsi" w:hAnsiTheme="minorHAnsi" w:cstheme="minorHAnsi"/>
          <w:i/>
          <w:iCs/>
          <w:sz w:val="22"/>
          <w:szCs w:val="22"/>
        </w:rPr>
        <w:t>hared decision-making to determine patients’ cessation preferences</w:t>
      </w:r>
    </w:p>
    <w:p w14:paraId="5B4FAFDD" w14:textId="7E8A90D7" w:rsidR="000436DD" w:rsidRDefault="000436DD" w:rsidP="008659EA">
      <w:pPr>
        <w:pStyle w:val="ListParagraph"/>
        <w:numPr>
          <w:ilvl w:val="0"/>
          <w:numId w:val="5"/>
        </w:numPr>
        <w:contextualSpacing/>
        <w:rPr>
          <w:rFonts w:asciiTheme="minorHAnsi" w:hAnsiTheme="minorHAnsi" w:cstheme="minorHAnsi"/>
          <w:i/>
          <w:iCs/>
          <w:sz w:val="22"/>
          <w:szCs w:val="22"/>
        </w:rPr>
      </w:pPr>
      <w:r>
        <w:rPr>
          <w:rFonts w:asciiTheme="minorHAnsi" w:hAnsiTheme="minorHAnsi" w:cstheme="minorHAnsi"/>
          <w:i/>
          <w:iCs/>
          <w:sz w:val="22"/>
          <w:szCs w:val="22"/>
        </w:rPr>
        <w:t>Please see attached one-page summary PDF</w:t>
      </w:r>
    </w:p>
    <w:p w14:paraId="3A02D092" w14:textId="77777777" w:rsidR="008659EA" w:rsidRDefault="008659EA" w:rsidP="008659EA">
      <w:pPr>
        <w:pStyle w:val="ListParagraph"/>
        <w:numPr>
          <w:ilvl w:val="0"/>
          <w:numId w:val="5"/>
        </w:numPr>
        <w:contextualSpacing/>
        <w:rPr>
          <w:rFonts w:asciiTheme="minorHAnsi" w:hAnsiTheme="minorHAnsi" w:cstheme="minorHAnsi"/>
          <w:i/>
          <w:iCs/>
          <w:sz w:val="22"/>
          <w:szCs w:val="22"/>
        </w:rPr>
      </w:pPr>
      <w:r w:rsidRPr="00705A87">
        <w:rPr>
          <w:rFonts w:asciiTheme="minorHAnsi" w:hAnsiTheme="minorHAnsi" w:cstheme="minorHAnsi"/>
          <w:i/>
          <w:iCs/>
          <w:sz w:val="22"/>
          <w:szCs w:val="22"/>
        </w:rPr>
        <w:t xml:space="preserve">Also available on the </w:t>
      </w:r>
      <w:hyperlink r:id="rId15" w:history="1">
        <w:r w:rsidRPr="00705A87">
          <w:rPr>
            <w:rStyle w:val="Hyperlink"/>
            <w:rFonts w:asciiTheme="minorHAnsi" w:hAnsiTheme="minorHAnsi" w:cstheme="minorHAnsi"/>
            <w:i/>
            <w:iCs/>
            <w:sz w:val="22"/>
            <w:szCs w:val="22"/>
          </w:rPr>
          <w:t>INTREPID Lab website</w:t>
        </w:r>
      </w:hyperlink>
      <w:r w:rsidRPr="00705A87">
        <w:rPr>
          <w:rFonts w:asciiTheme="minorHAnsi" w:hAnsiTheme="minorHAnsi" w:cstheme="minorHAnsi"/>
          <w:i/>
          <w:iCs/>
          <w:sz w:val="22"/>
          <w:szCs w:val="22"/>
        </w:rPr>
        <w:t xml:space="preserve"> </w:t>
      </w:r>
    </w:p>
    <w:p w14:paraId="414363E9" w14:textId="77777777" w:rsidR="008659EA" w:rsidRPr="000A67AA" w:rsidRDefault="008659EA" w:rsidP="008659EA">
      <w:pPr>
        <w:pStyle w:val="Heading1"/>
        <w:rPr>
          <w:rFonts w:asciiTheme="minorHAnsi" w:hAnsiTheme="minorHAnsi" w:cstheme="minorHAnsi"/>
          <w:bCs w:val="0"/>
          <w:color w:val="0070C0"/>
          <w:sz w:val="24"/>
          <w:szCs w:val="24"/>
          <w:u w:val="single"/>
        </w:rPr>
      </w:pPr>
      <w:r w:rsidRPr="000A67AA">
        <w:rPr>
          <w:rFonts w:asciiTheme="minorHAnsi" w:hAnsiTheme="minorHAnsi" w:cstheme="minorHAnsi"/>
          <w:bCs w:val="0"/>
          <w:color w:val="0070C0"/>
          <w:sz w:val="24"/>
          <w:szCs w:val="24"/>
          <w:u w:val="single"/>
        </w:rPr>
        <w:t xml:space="preserve">Review of STOP Portal Accounts </w:t>
      </w:r>
    </w:p>
    <w:p w14:paraId="515CC419" w14:textId="469EECF6" w:rsidR="008659EA" w:rsidRPr="004E21AD" w:rsidRDefault="000A67AA" w:rsidP="008659EA">
      <w:pPr>
        <w:pStyle w:val="ListParagraph"/>
        <w:numPr>
          <w:ilvl w:val="0"/>
          <w:numId w:val="5"/>
        </w:numPr>
        <w:shd w:val="clear" w:color="auto" w:fill="FFFFFF"/>
        <w:contextualSpacing/>
        <w:rPr>
          <w:rFonts w:asciiTheme="minorHAnsi" w:hAnsiTheme="minorHAnsi" w:cstheme="minorHAnsi"/>
          <w:sz w:val="22"/>
          <w:szCs w:val="22"/>
        </w:rPr>
      </w:pPr>
      <w:r w:rsidRPr="000A67AA">
        <w:rPr>
          <w:rFonts w:asciiTheme="minorHAnsi" w:hAnsiTheme="minorHAnsi" w:cstheme="minorHAnsi"/>
          <w:b/>
          <w:bCs/>
          <w:sz w:val="22"/>
          <w:szCs w:val="22"/>
        </w:rPr>
        <w:t>REMINDER</w:t>
      </w:r>
      <w:r>
        <w:rPr>
          <w:rFonts w:asciiTheme="minorHAnsi" w:hAnsiTheme="minorHAnsi" w:cstheme="minorHAnsi"/>
          <w:sz w:val="22"/>
          <w:szCs w:val="22"/>
        </w:rPr>
        <w:t xml:space="preserve">: </w:t>
      </w:r>
      <w:r w:rsidR="008659EA" w:rsidRPr="004E21AD">
        <w:rPr>
          <w:rFonts w:asciiTheme="minorHAnsi" w:hAnsiTheme="minorHAnsi" w:cstheme="minorHAnsi"/>
          <w:sz w:val="22"/>
          <w:szCs w:val="22"/>
        </w:rPr>
        <w:t xml:space="preserve">The STOP team is continually reviewing its STOP Portal security protocols. </w:t>
      </w:r>
      <w:r w:rsidR="000C03F0">
        <w:rPr>
          <w:rFonts w:asciiTheme="minorHAnsi" w:hAnsiTheme="minorHAnsi" w:cstheme="minorHAnsi"/>
          <w:sz w:val="22"/>
          <w:szCs w:val="22"/>
        </w:rPr>
        <w:t xml:space="preserve">Aligned with current security protocols, </w:t>
      </w:r>
      <w:r w:rsidR="008659EA" w:rsidRPr="004E21AD">
        <w:rPr>
          <w:rFonts w:asciiTheme="minorHAnsi" w:hAnsiTheme="minorHAnsi" w:cstheme="minorHAnsi"/>
          <w:sz w:val="22"/>
          <w:szCs w:val="22"/>
        </w:rPr>
        <w:t>we are requesting that</w:t>
      </w:r>
      <w:r w:rsidR="000C03F0">
        <w:rPr>
          <w:rFonts w:asciiTheme="minorHAnsi" w:hAnsiTheme="minorHAnsi" w:cstheme="minorHAnsi"/>
          <w:sz w:val="22"/>
          <w:szCs w:val="22"/>
        </w:rPr>
        <w:t xml:space="preserve"> you do not use</w:t>
      </w:r>
      <w:r w:rsidR="008659EA" w:rsidRPr="004E21AD">
        <w:rPr>
          <w:rFonts w:asciiTheme="minorHAnsi" w:hAnsiTheme="minorHAnsi" w:cstheme="minorHAnsi"/>
          <w:sz w:val="22"/>
          <w:szCs w:val="22"/>
        </w:rPr>
        <w:t xml:space="preserve"> </w:t>
      </w:r>
      <w:r w:rsidR="008659EA" w:rsidRPr="004E21AD">
        <w:rPr>
          <w:rFonts w:asciiTheme="minorHAnsi" w:hAnsiTheme="minorHAnsi" w:cstheme="minorHAnsi"/>
          <w:sz w:val="22"/>
          <w:szCs w:val="22"/>
          <w:u w:val="single"/>
        </w:rPr>
        <w:t>personal/non-organizational emails (e</w:t>
      </w:r>
      <w:r w:rsidR="008659EA">
        <w:rPr>
          <w:rFonts w:asciiTheme="minorHAnsi" w:hAnsiTheme="minorHAnsi" w:cstheme="minorHAnsi"/>
          <w:sz w:val="22"/>
          <w:szCs w:val="22"/>
          <w:u w:val="single"/>
        </w:rPr>
        <w:t>x.</w:t>
      </w:r>
      <w:r w:rsidR="008659EA" w:rsidRPr="004E21AD">
        <w:rPr>
          <w:rFonts w:asciiTheme="minorHAnsi" w:hAnsiTheme="minorHAnsi" w:cstheme="minorHAnsi"/>
          <w:sz w:val="22"/>
          <w:szCs w:val="22"/>
          <w:u w:val="single"/>
        </w:rPr>
        <w:t xml:space="preserve">, </w:t>
      </w:r>
      <w:proofErr w:type="spellStart"/>
      <w:r w:rsidR="008659EA" w:rsidRPr="004E21AD">
        <w:rPr>
          <w:rFonts w:asciiTheme="minorHAnsi" w:hAnsiTheme="minorHAnsi" w:cstheme="minorHAnsi"/>
          <w:sz w:val="22"/>
          <w:szCs w:val="22"/>
          <w:u w:val="single"/>
        </w:rPr>
        <w:t>gmail</w:t>
      </w:r>
      <w:proofErr w:type="spellEnd"/>
      <w:r w:rsidR="008659EA" w:rsidRPr="004E21AD">
        <w:rPr>
          <w:rFonts w:asciiTheme="minorHAnsi" w:hAnsiTheme="minorHAnsi" w:cstheme="minorHAnsi"/>
          <w:sz w:val="22"/>
          <w:szCs w:val="22"/>
          <w:u w:val="single"/>
        </w:rPr>
        <w:t xml:space="preserve">, yahoo, </w:t>
      </w:r>
      <w:proofErr w:type="spellStart"/>
      <w:r w:rsidR="008659EA" w:rsidRPr="004E21AD">
        <w:rPr>
          <w:rFonts w:asciiTheme="minorHAnsi" w:hAnsiTheme="minorHAnsi" w:cstheme="minorHAnsi"/>
          <w:sz w:val="22"/>
          <w:szCs w:val="22"/>
          <w:u w:val="single"/>
        </w:rPr>
        <w:t>hotmail</w:t>
      </w:r>
      <w:proofErr w:type="spellEnd"/>
      <w:r w:rsidR="008659EA" w:rsidRPr="004E21AD">
        <w:rPr>
          <w:rFonts w:asciiTheme="minorHAnsi" w:hAnsiTheme="minorHAnsi" w:cstheme="minorHAnsi"/>
          <w:sz w:val="22"/>
          <w:szCs w:val="22"/>
          <w:u w:val="single"/>
        </w:rPr>
        <w:t>) to access the STOP Portal</w:t>
      </w:r>
      <w:r w:rsidR="000C03F0">
        <w:rPr>
          <w:rFonts w:asciiTheme="minorHAnsi" w:hAnsiTheme="minorHAnsi" w:cstheme="minorHAnsi"/>
          <w:sz w:val="22"/>
          <w:szCs w:val="22"/>
          <w:u w:val="single"/>
        </w:rPr>
        <w:t xml:space="preserve"> and instead use your organizational account</w:t>
      </w:r>
      <w:r w:rsidR="008659EA" w:rsidRPr="004E21AD">
        <w:rPr>
          <w:rFonts w:asciiTheme="minorHAnsi" w:hAnsiTheme="minorHAnsi" w:cstheme="minorHAnsi"/>
          <w:sz w:val="22"/>
          <w:szCs w:val="22"/>
          <w:u w:val="single"/>
        </w:rPr>
        <w:t>.</w:t>
      </w:r>
      <w:r w:rsidR="008659EA" w:rsidRPr="004E21AD">
        <w:rPr>
          <w:rFonts w:asciiTheme="minorHAnsi" w:hAnsiTheme="minorHAnsi" w:cstheme="minorHAnsi"/>
          <w:sz w:val="22"/>
          <w:szCs w:val="22"/>
        </w:rPr>
        <w:t xml:space="preserve"> </w:t>
      </w:r>
      <w:r w:rsidR="000C03F0">
        <w:rPr>
          <w:rFonts w:asciiTheme="minorHAnsi" w:hAnsiTheme="minorHAnsi" w:cstheme="minorHAnsi"/>
          <w:sz w:val="22"/>
          <w:szCs w:val="22"/>
        </w:rPr>
        <w:t>The majority of practitioners have already done this, thank you!</w:t>
      </w:r>
    </w:p>
    <w:p w14:paraId="1D5FA963" w14:textId="77777777" w:rsidR="000C03F0" w:rsidRDefault="000C03F0" w:rsidP="008659EA">
      <w:pPr>
        <w:pStyle w:val="ListParagraph"/>
        <w:numPr>
          <w:ilvl w:val="1"/>
          <w:numId w:val="5"/>
        </w:numPr>
        <w:shd w:val="clear" w:color="auto" w:fill="FFFFFF"/>
        <w:contextualSpacing/>
        <w:rPr>
          <w:rFonts w:asciiTheme="minorHAnsi" w:hAnsiTheme="minorHAnsi" w:cstheme="minorHAnsi"/>
          <w:sz w:val="22"/>
          <w:szCs w:val="22"/>
        </w:rPr>
      </w:pPr>
      <w:r>
        <w:rPr>
          <w:rFonts w:asciiTheme="minorHAnsi" w:hAnsiTheme="minorHAnsi" w:cstheme="minorHAnsi"/>
          <w:sz w:val="22"/>
          <w:szCs w:val="22"/>
        </w:rPr>
        <w:t xml:space="preserve">Next steps for practitioners who are currently using a personal account: </w:t>
      </w:r>
    </w:p>
    <w:p w14:paraId="1499B8CF" w14:textId="52E9D898" w:rsidR="000C03F0" w:rsidRDefault="000C03F0" w:rsidP="009751E0">
      <w:pPr>
        <w:pStyle w:val="ListParagraph"/>
        <w:numPr>
          <w:ilvl w:val="2"/>
          <w:numId w:val="5"/>
        </w:numPr>
        <w:shd w:val="clear" w:color="auto" w:fill="FFFFFF"/>
        <w:contextualSpacing/>
        <w:rPr>
          <w:rFonts w:asciiTheme="minorHAnsi" w:hAnsiTheme="minorHAnsi" w:cstheme="minorHAnsi"/>
          <w:sz w:val="22"/>
          <w:szCs w:val="22"/>
        </w:rPr>
      </w:pPr>
      <w:r>
        <w:rPr>
          <w:rFonts w:asciiTheme="minorHAnsi" w:hAnsiTheme="minorHAnsi" w:cstheme="minorHAnsi"/>
          <w:sz w:val="22"/>
          <w:szCs w:val="22"/>
        </w:rPr>
        <w:t xml:space="preserve">Discontinue use of the personal account and instead utilize an organizational account (i.e. work email). Please update our team by reaching out to xx to let us know the new email address and we will make this update on your behalf. </w:t>
      </w:r>
    </w:p>
    <w:p w14:paraId="0533DEAA" w14:textId="4344D2A9" w:rsidR="008659EA" w:rsidRDefault="008659EA" w:rsidP="008659EA">
      <w:pPr>
        <w:pStyle w:val="ListParagraph"/>
        <w:numPr>
          <w:ilvl w:val="1"/>
          <w:numId w:val="5"/>
        </w:numPr>
        <w:shd w:val="clear" w:color="auto" w:fill="FFFFFF"/>
        <w:contextualSpacing/>
        <w:rPr>
          <w:rFonts w:asciiTheme="minorHAnsi" w:hAnsiTheme="minorHAnsi" w:cstheme="minorHAnsi"/>
          <w:sz w:val="22"/>
          <w:szCs w:val="22"/>
        </w:rPr>
      </w:pPr>
      <w:r w:rsidRPr="004E21AD">
        <w:rPr>
          <w:rFonts w:asciiTheme="minorHAnsi" w:hAnsiTheme="minorHAnsi" w:cstheme="minorHAnsi"/>
          <w:sz w:val="22"/>
          <w:szCs w:val="22"/>
        </w:rPr>
        <w:t xml:space="preserve">If you </w:t>
      </w:r>
      <w:r w:rsidR="000C03F0">
        <w:rPr>
          <w:rFonts w:asciiTheme="minorHAnsi" w:hAnsiTheme="minorHAnsi" w:cstheme="minorHAnsi"/>
          <w:sz w:val="22"/>
          <w:szCs w:val="22"/>
        </w:rPr>
        <w:t>are currently using a</w:t>
      </w:r>
      <w:r w:rsidRPr="004E21AD">
        <w:rPr>
          <w:rFonts w:asciiTheme="minorHAnsi" w:hAnsiTheme="minorHAnsi" w:cstheme="minorHAnsi"/>
          <w:sz w:val="22"/>
          <w:szCs w:val="22"/>
        </w:rPr>
        <w:t xml:space="preserve"> personal email due to your workplace blocking notifications from STOP.Program@camh.ca, please let us know</w:t>
      </w:r>
      <w:r w:rsidR="000C03F0">
        <w:rPr>
          <w:rFonts w:asciiTheme="minorHAnsi" w:hAnsiTheme="minorHAnsi" w:cstheme="minorHAnsi"/>
          <w:sz w:val="22"/>
          <w:szCs w:val="22"/>
        </w:rPr>
        <w:t xml:space="preserve"> by emailing us at </w:t>
      </w:r>
      <w:r w:rsidR="00AF5945">
        <w:rPr>
          <w:rFonts w:asciiTheme="minorHAnsi" w:hAnsiTheme="minorHAnsi" w:cstheme="minorHAnsi"/>
          <w:sz w:val="22"/>
          <w:szCs w:val="22"/>
        </w:rPr>
        <w:t>stop.program@camh.ca</w:t>
      </w:r>
      <w:r w:rsidR="000C03F0">
        <w:rPr>
          <w:rFonts w:asciiTheme="minorHAnsi" w:hAnsiTheme="minorHAnsi" w:cstheme="minorHAnsi"/>
          <w:sz w:val="22"/>
          <w:szCs w:val="22"/>
        </w:rPr>
        <w:t xml:space="preserve"> and </w:t>
      </w:r>
      <w:r w:rsidRPr="004E21AD">
        <w:rPr>
          <w:rFonts w:asciiTheme="minorHAnsi" w:hAnsiTheme="minorHAnsi" w:cstheme="minorHAnsi"/>
          <w:sz w:val="22"/>
          <w:szCs w:val="22"/>
        </w:rPr>
        <w:t>/speak to your organization’s IT department.</w:t>
      </w:r>
    </w:p>
    <w:p w14:paraId="659ECD9D" w14:textId="0856300F" w:rsidR="002F3DFB" w:rsidRPr="002F3DFB" w:rsidRDefault="008659EA" w:rsidP="002F3DFB">
      <w:pPr>
        <w:pStyle w:val="ListParagraph"/>
        <w:numPr>
          <w:ilvl w:val="1"/>
          <w:numId w:val="5"/>
        </w:numPr>
        <w:shd w:val="clear" w:color="auto" w:fill="FFFFFF"/>
        <w:contextualSpacing/>
        <w:rPr>
          <w:rFonts w:asciiTheme="minorHAnsi" w:hAnsiTheme="minorHAnsi" w:cstheme="minorHAnsi"/>
          <w:sz w:val="22"/>
          <w:szCs w:val="22"/>
        </w:rPr>
      </w:pPr>
      <w:r w:rsidRPr="004E21AD">
        <w:rPr>
          <w:rFonts w:asciiTheme="minorHAnsi" w:hAnsiTheme="minorHAnsi" w:cstheme="minorHAnsi"/>
          <w:sz w:val="22"/>
          <w:szCs w:val="22"/>
        </w:rPr>
        <w:t>If you don’t have an organizational email at your clinic or agency, please contact us</w:t>
      </w:r>
      <w:r w:rsidR="000C03F0">
        <w:rPr>
          <w:rFonts w:asciiTheme="minorHAnsi" w:hAnsiTheme="minorHAnsi" w:cstheme="minorHAnsi"/>
          <w:sz w:val="22"/>
          <w:szCs w:val="22"/>
        </w:rPr>
        <w:t xml:space="preserve"> at </w:t>
      </w:r>
      <w:r w:rsidR="00AF5945">
        <w:rPr>
          <w:rFonts w:asciiTheme="minorHAnsi" w:hAnsiTheme="minorHAnsi" w:cstheme="minorHAnsi"/>
          <w:sz w:val="22"/>
          <w:szCs w:val="22"/>
        </w:rPr>
        <w:t>stop.program@camh.ca</w:t>
      </w:r>
      <w:r w:rsidRPr="004E21AD">
        <w:rPr>
          <w:rFonts w:asciiTheme="minorHAnsi" w:hAnsiTheme="minorHAnsi" w:cstheme="minorHAnsi"/>
          <w:sz w:val="22"/>
          <w:szCs w:val="22"/>
        </w:rPr>
        <w:t xml:space="preserve">. In these cases, we will need to make alternate arrangements (e.g., quarterly </w:t>
      </w:r>
      <w:r w:rsidR="000C03F0">
        <w:rPr>
          <w:rFonts w:asciiTheme="minorHAnsi" w:hAnsiTheme="minorHAnsi" w:cstheme="minorHAnsi"/>
          <w:sz w:val="22"/>
          <w:szCs w:val="22"/>
        </w:rPr>
        <w:t>verifications of</w:t>
      </w:r>
      <w:r w:rsidR="000C03F0" w:rsidRPr="004E21AD">
        <w:rPr>
          <w:rFonts w:asciiTheme="minorHAnsi" w:hAnsiTheme="minorHAnsi" w:cstheme="minorHAnsi"/>
          <w:sz w:val="22"/>
          <w:szCs w:val="22"/>
        </w:rPr>
        <w:t xml:space="preserve"> </w:t>
      </w:r>
      <w:r w:rsidRPr="004E21AD">
        <w:rPr>
          <w:rFonts w:asciiTheme="minorHAnsi" w:hAnsiTheme="minorHAnsi" w:cstheme="minorHAnsi"/>
          <w:sz w:val="22"/>
          <w:szCs w:val="22"/>
        </w:rPr>
        <w:t>your account).</w:t>
      </w:r>
    </w:p>
    <w:p w14:paraId="2439025E" w14:textId="77777777" w:rsidR="008659EA" w:rsidRDefault="008659EA" w:rsidP="008659EA">
      <w:pPr>
        <w:rPr>
          <w:rFonts w:asciiTheme="minorHAnsi" w:hAnsiTheme="minorHAnsi" w:cstheme="minorHAnsi"/>
          <w:color w:val="0070C0"/>
          <w:sz w:val="22"/>
          <w:szCs w:val="22"/>
          <w:u w:val="single"/>
        </w:rPr>
      </w:pPr>
    </w:p>
    <w:p w14:paraId="3A1CA50B" w14:textId="77777777" w:rsidR="008659EA" w:rsidRPr="000A67AA" w:rsidRDefault="008659EA" w:rsidP="008659EA">
      <w:pPr>
        <w:rPr>
          <w:rFonts w:asciiTheme="minorHAnsi" w:hAnsiTheme="minorHAnsi" w:cstheme="minorHAnsi"/>
          <w:b/>
          <w:bCs/>
          <w:color w:val="0070C0"/>
          <w:u w:val="single"/>
        </w:rPr>
      </w:pPr>
      <w:r w:rsidRPr="000A67AA">
        <w:rPr>
          <w:rFonts w:asciiTheme="minorHAnsi" w:hAnsiTheme="minorHAnsi" w:cstheme="minorHAnsi"/>
          <w:b/>
          <w:bCs/>
          <w:color w:val="0070C0"/>
          <w:u w:val="single"/>
        </w:rPr>
        <w:t>SOTN Promotion</w:t>
      </w:r>
    </w:p>
    <w:p w14:paraId="532EF340" w14:textId="77777777" w:rsidR="000A67AA" w:rsidRPr="000A67AA" w:rsidRDefault="008659EA" w:rsidP="000A67AA">
      <w:pPr>
        <w:pStyle w:val="ListParagraph"/>
        <w:numPr>
          <w:ilvl w:val="0"/>
          <w:numId w:val="9"/>
        </w:numPr>
        <w:rPr>
          <w:rFonts w:asciiTheme="minorHAnsi" w:hAnsiTheme="minorHAnsi" w:cstheme="minorHAnsi"/>
          <w:sz w:val="22"/>
          <w:szCs w:val="22"/>
          <w:u w:val="single"/>
        </w:rPr>
      </w:pPr>
      <w:r w:rsidRPr="00852F1D">
        <w:rPr>
          <w:rFonts w:asciiTheme="minorHAnsi" w:hAnsiTheme="minorHAnsi" w:cstheme="minorHAnsi"/>
          <w:sz w:val="22"/>
          <w:szCs w:val="22"/>
        </w:rPr>
        <w:t>With fall and winter months approaching, the STOP Team is looking to further promote the STOP on the NET program to individuals who cannot access the onsite STOP Program.</w:t>
      </w:r>
    </w:p>
    <w:p w14:paraId="38CB3953" w14:textId="11CC5F01" w:rsidR="00D117A1" w:rsidRPr="000A67AA" w:rsidRDefault="00D117A1" w:rsidP="000A67AA">
      <w:pPr>
        <w:pStyle w:val="ListParagraph"/>
        <w:numPr>
          <w:ilvl w:val="0"/>
          <w:numId w:val="9"/>
        </w:numPr>
        <w:rPr>
          <w:rFonts w:asciiTheme="minorHAnsi" w:hAnsiTheme="minorHAnsi" w:cstheme="minorHAnsi"/>
          <w:sz w:val="22"/>
          <w:szCs w:val="22"/>
          <w:u w:val="single"/>
        </w:rPr>
      </w:pPr>
      <w:r w:rsidRPr="000A67AA">
        <w:rPr>
          <w:rFonts w:asciiTheme="minorHAnsi" w:hAnsiTheme="minorHAnsi" w:cstheme="minorHAnsi"/>
          <w:sz w:val="22"/>
          <w:szCs w:val="22"/>
        </w:rPr>
        <w:t>Please share the attached poster</w:t>
      </w:r>
      <w:r w:rsidR="000A67AA">
        <w:rPr>
          <w:rFonts w:asciiTheme="minorHAnsi" w:hAnsiTheme="minorHAnsi" w:cstheme="minorHAnsi"/>
          <w:sz w:val="22"/>
          <w:szCs w:val="22"/>
        </w:rPr>
        <w:t xml:space="preserve"> widely!</w:t>
      </w:r>
    </w:p>
    <w:p w14:paraId="7A64D354" w14:textId="218D7973" w:rsidR="00D117A1" w:rsidRPr="00D117A1" w:rsidRDefault="00D117A1" w:rsidP="00D117A1">
      <w:pPr>
        <w:rPr>
          <w:rFonts w:asciiTheme="minorHAnsi" w:hAnsiTheme="minorHAnsi" w:cstheme="minorHAnsi"/>
          <w:sz w:val="22"/>
          <w:szCs w:val="22"/>
          <w:u w:val="single"/>
        </w:rPr>
      </w:pPr>
    </w:p>
    <w:p w14:paraId="6D8992C7" w14:textId="53345AFC" w:rsidR="008659EA" w:rsidRDefault="008659EA" w:rsidP="008659EA">
      <w:pPr>
        <w:rPr>
          <w:rFonts w:asciiTheme="minorHAnsi" w:hAnsiTheme="minorHAnsi" w:cstheme="minorHAnsi"/>
          <w:color w:val="0070C0"/>
          <w:sz w:val="22"/>
          <w:szCs w:val="22"/>
          <w:u w:val="single"/>
        </w:rPr>
      </w:pPr>
    </w:p>
    <w:p w14:paraId="37D3524F" w14:textId="77777777" w:rsidR="000A67AA" w:rsidRDefault="000A67AA" w:rsidP="008659EA">
      <w:pPr>
        <w:rPr>
          <w:rFonts w:asciiTheme="minorHAnsi" w:hAnsiTheme="minorHAnsi" w:cstheme="minorHAnsi"/>
          <w:b/>
          <w:bCs/>
          <w:color w:val="0070C0"/>
          <w:sz w:val="28"/>
          <w:szCs w:val="28"/>
        </w:rPr>
      </w:pPr>
    </w:p>
    <w:p w14:paraId="243E96CE" w14:textId="77777777" w:rsidR="000A67AA" w:rsidRDefault="000A67AA" w:rsidP="008659EA">
      <w:pPr>
        <w:rPr>
          <w:rFonts w:asciiTheme="minorHAnsi" w:hAnsiTheme="minorHAnsi" w:cstheme="minorHAnsi"/>
          <w:b/>
          <w:bCs/>
          <w:color w:val="0070C0"/>
          <w:sz w:val="28"/>
          <w:szCs w:val="28"/>
        </w:rPr>
      </w:pPr>
    </w:p>
    <w:p w14:paraId="07D363B6" w14:textId="77777777" w:rsidR="000A67AA" w:rsidRDefault="000A67AA" w:rsidP="008659EA">
      <w:pPr>
        <w:rPr>
          <w:rFonts w:asciiTheme="minorHAnsi" w:hAnsiTheme="minorHAnsi" w:cstheme="minorHAnsi"/>
          <w:b/>
          <w:bCs/>
          <w:color w:val="0070C0"/>
          <w:sz w:val="28"/>
          <w:szCs w:val="28"/>
        </w:rPr>
      </w:pPr>
    </w:p>
    <w:p w14:paraId="7705878A" w14:textId="38D548B0" w:rsidR="000A67AA" w:rsidRDefault="000A67AA" w:rsidP="008659EA">
      <w:pPr>
        <w:rPr>
          <w:rFonts w:asciiTheme="minorHAnsi" w:hAnsiTheme="minorHAnsi" w:cstheme="minorHAnsi"/>
          <w:b/>
          <w:bCs/>
          <w:color w:val="0070C0"/>
          <w:sz w:val="28"/>
          <w:szCs w:val="28"/>
        </w:rPr>
      </w:pPr>
    </w:p>
    <w:p w14:paraId="51D0E0C4" w14:textId="6DB96104" w:rsidR="008659EA" w:rsidRPr="000A67AA" w:rsidRDefault="008659EA" w:rsidP="008659EA">
      <w:pPr>
        <w:rPr>
          <w:rFonts w:asciiTheme="minorHAnsi" w:hAnsiTheme="minorHAnsi" w:cstheme="minorHAnsi"/>
          <w:b/>
          <w:bCs/>
          <w:color w:val="0070C0"/>
          <w:sz w:val="28"/>
          <w:szCs w:val="28"/>
        </w:rPr>
      </w:pPr>
      <w:r w:rsidRPr="000A67AA">
        <w:rPr>
          <w:rFonts w:asciiTheme="minorHAnsi" w:hAnsiTheme="minorHAnsi" w:cstheme="minorHAnsi"/>
          <w:b/>
          <w:bCs/>
          <w:color w:val="0070C0"/>
          <w:sz w:val="28"/>
          <w:szCs w:val="28"/>
        </w:rPr>
        <w:t xml:space="preserve">Clinical Q&amp;A with Dr. Selby </w:t>
      </w:r>
    </w:p>
    <w:p w14:paraId="059DF926" w14:textId="77777777" w:rsidR="00861331" w:rsidRDefault="00861331" w:rsidP="000F6199">
      <w:pPr>
        <w:rPr>
          <w:rFonts w:asciiTheme="minorHAnsi" w:hAnsiTheme="minorHAnsi" w:cstheme="minorHAnsi"/>
          <w:b/>
          <w:bCs/>
          <w:sz w:val="22"/>
          <w:szCs w:val="22"/>
        </w:rPr>
      </w:pPr>
    </w:p>
    <w:p w14:paraId="6CF6FB07" w14:textId="7B18D943" w:rsidR="00AF5945" w:rsidRPr="009751E0" w:rsidRDefault="00AF5945" w:rsidP="000F6199">
      <w:pPr>
        <w:rPr>
          <w:rFonts w:asciiTheme="minorHAnsi" w:hAnsiTheme="minorHAnsi" w:cstheme="minorHAnsi"/>
          <w:sz w:val="22"/>
          <w:szCs w:val="22"/>
        </w:rPr>
      </w:pPr>
      <w:r>
        <w:rPr>
          <w:rFonts w:asciiTheme="minorHAnsi" w:hAnsiTheme="minorHAnsi" w:cstheme="minorHAnsi"/>
          <w:sz w:val="22"/>
          <w:szCs w:val="22"/>
        </w:rPr>
        <w:t xml:space="preserve">Dr. Peter Selby, Program Lead for the STOP Program, and Clinical Scientist at INTREPID Lab, joined our Community of Practice to answer questions from STOP practitioners. </w:t>
      </w:r>
    </w:p>
    <w:p w14:paraId="2FC66192" w14:textId="77777777" w:rsidR="00AF5945" w:rsidRDefault="00AF5945" w:rsidP="000F6199">
      <w:pPr>
        <w:rPr>
          <w:rFonts w:asciiTheme="minorHAnsi" w:hAnsiTheme="minorHAnsi" w:cstheme="minorHAnsi"/>
          <w:b/>
          <w:bCs/>
          <w:sz w:val="22"/>
          <w:szCs w:val="22"/>
        </w:rPr>
      </w:pPr>
    </w:p>
    <w:p w14:paraId="13F5D65E" w14:textId="1402A86E" w:rsidR="00CD76C4" w:rsidRDefault="00CD76C4" w:rsidP="000F6199">
      <w:pPr>
        <w:rPr>
          <w:rFonts w:asciiTheme="minorHAnsi" w:hAnsiTheme="minorHAnsi" w:cstheme="minorHAnsi"/>
          <w:b/>
          <w:bCs/>
          <w:sz w:val="22"/>
          <w:szCs w:val="22"/>
        </w:rPr>
      </w:pPr>
      <w:r>
        <w:rPr>
          <w:rFonts w:asciiTheme="minorHAnsi" w:hAnsiTheme="minorHAnsi" w:cstheme="minorHAnsi"/>
          <w:b/>
          <w:bCs/>
          <w:sz w:val="22"/>
          <w:szCs w:val="22"/>
        </w:rPr>
        <w:t xml:space="preserve">Link for recording: </w:t>
      </w:r>
      <w:hyperlink r:id="rId16" w:history="1">
        <w:r w:rsidRPr="00CD76C4">
          <w:rPr>
            <w:rStyle w:val="Hyperlink"/>
            <w:rFonts w:asciiTheme="minorHAnsi" w:hAnsiTheme="minorHAnsi" w:cstheme="minorHAnsi"/>
            <w:b/>
            <w:bCs/>
            <w:sz w:val="22"/>
            <w:szCs w:val="22"/>
          </w:rPr>
          <w:t>Click here</w:t>
        </w:r>
      </w:hyperlink>
    </w:p>
    <w:p w14:paraId="5A14507D" w14:textId="508BC6E8" w:rsidR="00CD76C4" w:rsidRDefault="00CD76C4" w:rsidP="000F6199">
      <w:pPr>
        <w:rPr>
          <w:rFonts w:asciiTheme="minorHAnsi" w:hAnsiTheme="minorHAnsi" w:cstheme="minorHAnsi"/>
          <w:b/>
          <w:bCs/>
          <w:sz w:val="22"/>
          <w:szCs w:val="22"/>
        </w:rPr>
      </w:pPr>
      <w:r>
        <w:rPr>
          <w:rFonts w:asciiTheme="minorHAnsi" w:hAnsiTheme="minorHAnsi" w:cstheme="minorHAnsi"/>
          <w:b/>
          <w:bCs/>
          <w:sz w:val="22"/>
          <w:szCs w:val="22"/>
        </w:rPr>
        <w:t xml:space="preserve">Password: </w:t>
      </w:r>
      <w:r w:rsidRPr="00CD76C4">
        <w:rPr>
          <w:rFonts w:asciiTheme="minorHAnsi" w:hAnsiTheme="minorHAnsi" w:cstheme="minorHAnsi"/>
          <w:b/>
          <w:bCs/>
          <w:sz w:val="22"/>
          <w:szCs w:val="22"/>
        </w:rPr>
        <w:t>Wc732e94</w:t>
      </w:r>
    </w:p>
    <w:p w14:paraId="3F77F7B3" w14:textId="6994FE8A" w:rsidR="000A67AA" w:rsidRDefault="000A67AA" w:rsidP="000F6199">
      <w:pPr>
        <w:rPr>
          <w:rFonts w:asciiTheme="minorHAnsi" w:hAnsiTheme="minorHAnsi" w:cstheme="minorHAnsi"/>
          <w:b/>
          <w:bCs/>
          <w:sz w:val="22"/>
          <w:szCs w:val="22"/>
        </w:rPr>
      </w:pPr>
      <w:r>
        <w:rPr>
          <w:rFonts w:asciiTheme="minorHAnsi" w:hAnsiTheme="minorHAnsi" w:cstheme="minorHAnsi"/>
          <w:noProof/>
          <w:sz w:val="22"/>
          <w:szCs w:val="22"/>
          <w:u w:val="single"/>
        </w:rPr>
        <mc:AlternateContent>
          <mc:Choice Requires="wps">
            <w:drawing>
              <wp:anchor distT="0" distB="0" distL="114300" distR="114300" simplePos="0" relativeHeight="251665408" behindDoc="0" locked="0" layoutInCell="1" allowOverlap="1" wp14:anchorId="1B2F2A53" wp14:editId="639CFBD4">
                <wp:simplePos x="0" y="0"/>
                <wp:positionH relativeFrom="margin">
                  <wp:align>left</wp:align>
                </wp:positionH>
                <wp:positionV relativeFrom="paragraph">
                  <wp:posOffset>78105</wp:posOffset>
                </wp:positionV>
                <wp:extent cx="5867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C33D7B5" id="Straight Connector 1" o:spid="_x0000_s1026" style="position:absolute;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15pt" to="46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3jnAEAAJQDAAAOAAAAZHJzL2Uyb0RvYy54bWysU02P0zAQvSPxHyzfadIVLKu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" strokecolor="#4579b8 [3044]">
                <w10:wrap anchorx="margin"/>
              </v:line>
            </w:pict>
          </mc:Fallback>
        </mc:AlternateContent>
      </w:r>
    </w:p>
    <w:p w14:paraId="7DB8B87A" w14:textId="7866738D"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Can clients suffering from a brain bleed use NRT? </w:t>
      </w:r>
      <w:r w:rsidRPr="000F6199">
        <w:rPr>
          <w:rFonts w:asciiTheme="minorHAnsi" w:hAnsiTheme="minorHAnsi" w:cstheme="minorHAnsi"/>
          <w:sz w:val="22"/>
          <w:szCs w:val="22"/>
        </w:rPr>
        <w:t> </w:t>
      </w:r>
    </w:p>
    <w:p w14:paraId="328A2AB7" w14:textId="40BF40B9"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 Recommendations depend on the nature of the brain bleed, but NRT use in the ICU is generally not recommended. If there is evidence of withdrawal, start with short-acting NRT only. If there is not, and the client is unconscious, it is recommended to wait until the client is awake and stable. </w:t>
      </w:r>
    </w:p>
    <w:p w14:paraId="799574D6"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75B02515"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Should clients diagnosed with cardiovascular diseases and/or have the associated symptoms (ex. heart attacks, heart palpitations) limit their NRT use? </w:t>
      </w:r>
      <w:r w:rsidRPr="000F6199">
        <w:rPr>
          <w:rFonts w:asciiTheme="minorHAnsi" w:hAnsiTheme="minorHAnsi" w:cstheme="minorHAnsi"/>
          <w:sz w:val="22"/>
          <w:szCs w:val="22"/>
        </w:rPr>
        <w:t> </w:t>
      </w:r>
    </w:p>
    <w:p w14:paraId="018B93D7" w14:textId="4A501639"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xml:space="preserve">A:. It is important </w:t>
      </w:r>
      <w:r>
        <w:rPr>
          <w:rFonts w:asciiTheme="minorHAnsi" w:hAnsiTheme="minorHAnsi" w:cstheme="minorHAnsi"/>
          <w:sz w:val="22"/>
          <w:szCs w:val="22"/>
        </w:rPr>
        <w:t xml:space="preserve">that </w:t>
      </w:r>
      <w:r w:rsidR="00D902BC">
        <w:rPr>
          <w:rFonts w:asciiTheme="minorHAnsi" w:hAnsiTheme="minorHAnsi" w:cstheme="minorHAnsi"/>
          <w:sz w:val="22"/>
          <w:szCs w:val="22"/>
        </w:rPr>
        <w:t xml:space="preserve">clients with cardiovascular disease </w:t>
      </w:r>
      <w:r>
        <w:rPr>
          <w:rFonts w:asciiTheme="minorHAnsi" w:hAnsiTheme="minorHAnsi" w:cstheme="minorHAnsi"/>
          <w:sz w:val="22"/>
          <w:szCs w:val="22"/>
        </w:rPr>
        <w:t>focus on quitting smoking</w:t>
      </w:r>
      <w:r w:rsidRPr="000F6199">
        <w:rPr>
          <w:rFonts w:asciiTheme="minorHAnsi" w:hAnsiTheme="minorHAnsi" w:cstheme="minorHAnsi"/>
          <w:sz w:val="22"/>
          <w:szCs w:val="22"/>
        </w:rPr>
        <w:t xml:space="preserve"> to lower the risk of another event</w:t>
      </w:r>
      <w:r w:rsidR="00D902BC">
        <w:rPr>
          <w:rFonts w:asciiTheme="minorHAnsi" w:hAnsiTheme="minorHAnsi" w:cstheme="minorHAnsi"/>
          <w:sz w:val="22"/>
          <w:szCs w:val="22"/>
        </w:rPr>
        <w:t>. In the case they have a new episode of chest pain or palpitations, the client should first consult with their HCP before using NRT.</w:t>
      </w:r>
      <w:r w:rsidRPr="000F6199">
        <w:rPr>
          <w:rFonts w:asciiTheme="minorHAnsi" w:hAnsiTheme="minorHAnsi" w:cstheme="minorHAnsi"/>
          <w:sz w:val="22"/>
          <w:szCs w:val="22"/>
        </w:rPr>
        <w:t>. </w:t>
      </w:r>
    </w:p>
    <w:p w14:paraId="62B3404C"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11B68F5C"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Should clients undergoing post-surgery healing pause their NRT use? Is there existing evidence that suggests otherwise?</w:t>
      </w:r>
      <w:r w:rsidRPr="000F6199">
        <w:rPr>
          <w:rFonts w:asciiTheme="minorHAnsi" w:hAnsiTheme="minorHAnsi" w:cstheme="minorHAnsi"/>
          <w:sz w:val="22"/>
          <w:szCs w:val="22"/>
        </w:rPr>
        <w:t> </w:t>
      </w:r>
    </w:p>
    <w:p w14:paraId="23A68302"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 Existing evidence on nicotine and wound healing primarily comes from animal studies that have been extrapolated to humans. Though there are many factors to consider, the main concern is whether the individual is at risk of relapsing to cigarettes; if so, it is better to continue NRT use to maintain stability. If a wound is not healing, it may be due to a longstanding vascular insufficiency (a result of smoking), not necessarily the NRT. </w:t>
      </w:r>
    </w:p>
    <w:p w14:paraId="45FC9B40"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06DCB095"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What is the best way to wean clients off the NRT patches? Is it better to gradually decrease hours of use per day or to abruptly discontinue use? </w:t>
      </w:r>
      <w:r w:rsidRPr="000F6199">
        <w:rPr>
          <w:rFonts w:asciiTheme="minorHAnsi" w:hAnsiTheme="minorHAnsi" w:cstheme="minorHAnsi"/>
          <w:sz w:val="22"/>
          <w:szCs w:val="22"/>
        </w:rPr>
        <w:t> </w:t>
      </w:r>
    </w:p>
    <w:p w14:paraId="5B6EFECC" w14:textId="75D3B658"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 There are no evidence-based guidelines recommending a gradual removal throughout the day/certain time of day. The standard practice is to slowly decrease from 21mg patches to 14mg to 7mg</w:t>
      </w:r>
      <w:r w:rsidR="00CD76C4">
        <w:rPr>
          <w:rFonts w:asciiTheme="minorHAnsi" w:hAnsiTheme="minorHAnsi" w:cstheme="minorHAnsi"/>
          <w:sz w:val="22"/>
          <w:szCs w:val="22"/>
        </w:rPr>
        <w:t xml:space="preserve">, though </w:t>
      </w:r>
      <w:r w:rsidR="00615560">
        <w:rPr>
          <w:rFonts w:asciiTheme="minorHAnsi" w:hAnsiTheme="minorHAnsi" w:cstheme="minorHAnsi"/>
          <w:sz w:val="22"/>
          <w:szCs w:val="22"/>
        </w:rPr>
        <w:t>no</w:t>
      </w:r>
      <w:r w:rsidR="00CD76C4">
        <w:rPr>
          <w:rFonts w:asciiTheme="minorHAnsi" w:hAnsiTheme="minorHAnsi" w:cstheme="minorHAnsi"/>
          <w:sz w:val="22"/>
          <w:szCs w:val="22"/>
        </w:rPr>
        <w:t xml:space="preserve"> clear evidence on this being effective</w:t>
      </w:r>
      <w:r w:rsidRPr="000F6199">
        <w:rPr>
          <w:rFonts w:asciiTheme="minorHAnsi" w:hAnsiTheme="minorHAnsi" w:cstheme="minorHAnsi"/>
          <w:sz w:val="22"/>
          <w:szCs w:val="22"/>
        </w:rPr>
        <w:t>. Generally, if a client has replaced their cigarette use with nicotine patches</w:t>
      </w:r>
      <w:r w:rsidR="00CD76C4">
        <w:rPr>
          <w:rFonts w:asciiTheme="minorHAnsi" w:hAnsiTheme="minorHAnsi" w:cstheme="minorHAnsi"/>
          <w:sz w:val="22"/>
          <w:szCs w:val="22"/>
        </w:rPr>
        <w:t xml:space="preserve"> after a few weeks</w:t>
      </w:r>
      <w:r w:rsidRPr="000F6199">
        <w:rPr>
          <w:rFonts w:asciiTheme="minorHAnsi" w:hAnsiTheme="minorHAnsi" w:cstheme="minorHAnsi"/>
          <w:sz w:val="22"/>
          <w:szCs w:val="22"/>
        </w:rPr>
        <w:t>, they can stop using patches. </w:t>
      </w:r>
      <w:r w:rsidR="00CD76C4">
        <w:rPr>
          <w:rFonts w:asciiTheme="minorHAnsi" w:hAnsiTheme="minorHAnsi" w:cstheme="minorHAnsi"/>
          <w:sz w:val="22"/>
          <w:szCs w:val="22"/>
        </w:rPr>
        <w:t>It is important to assess the readiness and confidence of the person coming off the patches. There are no evidence</w:t>
      </w:r>
      <w:r w:rsidR="007F2A81">
        <w:rPr>
          <w:rFonts w:asciiTheme="minorHAnsi" w:hAnsiTheme="minorHAnsi" w:cstheme="minorHAnsi"/>
          <w:sz w:val="22"/>
          <w:szCs w:val="22"/>
        </w:rPr>
        <w:t>-</w:t>
      </w:r>
      <w:r w:rsidR="00CD76C4">
        <w:rPr>
          <w:rFonts w:asciiTheme="minorHAnsi" w:hAnsiTheme="minorHAnsi" w:cstheme="minorHAnsi"/>
          <w:sz w:val="22"/>
          <w:szCs w:val="22"/>
        </w:rPr>
        <w:t xml:space="preserve">based guidelines as to how to discontinue the patch. </w:t>
      </w:r>
    </w:p>
    <w:p w14:paraId="4C31BA91"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2ACF1A14"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What is the best course of action for clients who do not want to reduce their NRT dosage during their enrolment in the STOP Program? </w:t>
      </w:r>
      <w:r w:rsidRPr="000F6199">
        <w:rPr>
          <w:rFonts w:asciiTheme="minorHAnsi" w:hAnsiTheme="minorHAnsi" w:cstheme="minorHAnsi"/>
          <w:sz w:val="22"/>
          <w:szCs w:val="22"/>
        </w:rPr>
        <w:t> </w:t>
      </w:r>
    </w:p>
    <w:p w14:paraId="66283D17" w14:textId="7332201B"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xml:space="preserve">A: Recommendations will depend on the client and their specific </w:t>
      </w:r>
      <w:r>
        <w:rPr>
          <w:rFonts w:asciiTheme="minorHAnsi" w:hAnsiTheme="minorHAnsi" w:cstheme="minorHAnsi"/>
          <w:sz w:val="22"/>
          <w:szCs w:val="22"/>
        </w:rPr>
        <w:t>case</w:t>
      </w:r>
      <w:r w:rsidRPr="000F6199">
        <w:rPr>
          <w:rFonts w:asciiTheme="minorHAnsi" w:hAnsiTheme="minorHAnsi" w:cstheme="minorHAnsi"/>
          <w:sz w:val="22"/>
          <w:szCs w:val="22"/>
        </w:rPr>
        <w:t xml:space="preserve">. Generally, if the client has not responded to NRT during treatment, the dosage is </w:t>
      </w:r>
      <w:r w:rsidR="00AF5945">
        <w:rPr>
          <w:rFonts w:asciiTheme="minorHAnsi" w:hAnsiTheme="minorHAnsi" w:cstheme="minorHAnsi"/>
          <w:sz w:val="22"/>
          <w:szCs w:val="22"/>
        </w:rPr>
        <w:t>may not be</w:t>
      </w:r>
      <w:r w:rsidR="00AF5945" w:rsidRPr="000F6199">
        <w:rPr>
          <w:rFonts w:asciiTheme="minorHAnsi" w:hAnsiTheme="minorHAnsi" w:cstheme="minorHAnsi"/>
          <w:sz w:val="22"/>
          <w:szCs w:val="22"/>
        </w:rPr>
        <w:t xml:space="preserve"> </w:t>
      </w:r>
      <w:r w:rsidRPr="000F6199">
        <w:rPr>
          <w:rFonts w:asciiTheme="minorHAnsi" w:hAnsiTheme="minorHAnsi" w:cstheme="minorHAnsi"/>
          <w:sz w:val="22"/>
          <w:szCs w:val="22"/>
        </w:rPr>
        <w:t>sufficient. If they are heavily smoking at baseline, it is best for the client to be placed on a full dose of NRT as quickly as possible to ensure they meet the milestones of quitting (e.g., 30 days without a puff) by the end of their enrolment. </w:t>
      </w:r>
    </w:p>
    <w:p w14:paraId="30BC94AA"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4DA01A85" w14:textId="6D0D50AB"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lastRenderedPageBreak/>
        <w:t>Q:</w:t>
      </w:r>
      <w:r w:rsidR="005E2D82">
        <w:rPr>
          <w:rFonts w:asciiTheme="minorHAnsi" w:hAnsiTheme="minorHAnsi" w:cstheme="minorHAnsi"/>
          <w:b/>
          <w:bCs/>
          <w:sz w:val="22"/>
          <w:szCs w:val="22"/>
        </w:rPr>
        <w:t xml:space="preserve"> What is the starting dosage for clients who are smoking a high number of cigarettes per day (e.g. 30 </w:t>
      </w:r>
      <w:proofErr w:type="spellStart"/>
      <w:r w:rsidR="005E2D82">
        <w:rPr>
          <w:rFonts w:asciiTheme="minorHAnsi" w:hAnsiTheme="minorHAnsi" w:cstheme="minorHAnsi"/>
          <w:b/>
          <w:bCs/>
          <w:sz w:val="22"/>
          <w:szCs w:val="22"/>
        </w:rPr>
        <w:t>cpd</w:t>
      </w:r>
      <w:proofErr w:type="spellEnd"/>
      <w:r w:rsidR="005E2D82">
        <w:rPr>
          <w:rFonts w:asciiTheme="minorHAnsi" w:hAnsiTheme="minorHAnsi" w:cstheme="minorHAnsi"/>
          <w:b/>
          <w:bCs/>
          <w:sz w:val="22"/>
          <w:szCs w:val="22"/>
        </w:rPr>
        <w:t>)</w:t>
      </w:r>
      <w:r w:rsidRPr="000F6199">
        <w:rPr>
          <w:rFonts w:asciiTheme="minorHAnsi" w:hAnsiTheme="minorHAnsi" w:cstheme="minorHAnsi"/>
          <w:b/>
          <w:bCs/>
          <w:sz w:val="22"/>
          <w:szCs w:val="22"/>
        </w:rPr>
        <w:t>? </w:t>
      </w:r>
      <w:r w:rsidRPr="000F6199">
        <w:rPr>
          <w:rFonts w:asciiTheme="minorHAnsi" w:hAnsiTheme="minorHAnsi" w:cstheme="minorHAnsi"/>
          <w:sz w:val="22"/>
          <w:szCs w:val="22"/>
        </w:rPr>
        <w:t> </w:t>
      </w:r>
    </w:p>
    <w:p w14:paraId="12263537" w14:textId="05801C1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xml:space="preserve">A: Start with one 21mg patch per day, for 3 days, then increase to two 21mg patches (42mg total) per day for up to 3 days. If the client </w:t>
      </w:r>
      <w:r w:rsidR="0065797C">
        <w:rPr>
          <w:rFonts w:asciiTheme="minorHAnsi" w:hAnsiTheme="minorHAnsi" w:cstheme="minorHAnsi"/>
          <w:sz w:val="22"/>
          <w:szCs w:val="22"/>
        </w:rPr>
        <w:t>is still smoking in two weeks</w:t>
      </w:r>
      <w:r w:rsidRPr="000F6199">
        <w:rPr>
          <w:rFonts w:asciiTheme="minorHAnsi" w:hAnsiTheme="minorHAnsi" w:cstheme="minorHAnsi"/>
          <w:sz w:val="22"/>
          <w:szCs w:val="22"/>
        </w:rPr>
        <w:t xml:space="preserve">, adjust the dose accordingly (e.g., 1mg </w:t>
      </w:r>
      <w:r w:rsidR="00D902BC">
        <w:rPr>
          <w:rFonts w:asciiTheme="minorHAnsi" w:hAnsiTheme="minorHAnsi" w:cstheme="minorHAnsi"/>
          <w:sz w:val="22"/>
          <w:szCs w:val="22"/>
        </w:rPr>
        <w:t xml:space="preserve">patch </w:t>
      </w:r>
      <w:r w:rsidRPr="000F6199">
        <w:rPr>
          <w:rFonts w:asciiTheme="minorHAnsi" w:hAnsiTheme="minorHAnsi" w:cstheme="minorHAnsi"/>
          <w:sz w:val="22"/>
          <w:szCs w:val="22"/>
        </w:rPr>
        <w:t>per cigarette smoked). In cases where higher dosing is not permitted/in conflict with medical directives, it is best to consult with a prescriber (NP or MD) before making any dosing decisions.  </w:t>
      </w:r>
    </w:p>
    <w:p w14:paraId="5ED42ABD"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0C787180"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Can varenicline (Champix) be combined with NRT during smoking cessation treatment?</w:t>
      </w:r>
      <w:r w:rsidRPr="000F6199">
        <w:rPr>
          <w:rFonts w:asciiTheme="minorHAnsi" w:hAnsiTheme="minorHAnsi" w:cstheme="minorHAnsi"/>
          <w:sz w:val="22"/>
          <w:szCs w:val="22"/>
        </w:rPr>
        <w:t> </w:t>
      </w:r>
    </w:p>
    <w:p w14:paraId="03A6F101"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 Varenicline is a partial agonist that interferes with nicotine’s effects, but there are no issues with combining the two. It is helpful to start by prescribing varenicline in partial doses before going up to the full dose. Then, on the client’s quit date, they can start to use NRT.  </w:t>
      </w:r>
    </w:p>
    <w:p w14:paraId="36785B00"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4247EC36"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Is there evidence to support increased dosing of varenicline (Champix)?</w:t>
      </w:r>
      <w:r w:rsidRPr="000F6199">
        <w:rPr>
          <w:rFonts w:asciiTheme="minorHAnsi" w:hAnsiTheme="minorHAnsi" w:cstheme="minorHAnsi"/>
          <w:sz w:val="22"/>
          <w:szCs w:val="22"/>
        </w:rPr>
        <w:t> </w:t>
      </w:r>
    </w:p>
    <w:p w14:paraId="5C3DABF5"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 Yes, there is evidence that individuals who do not respond to the standard dose (2mg of varenicline per day) may benefit from taking 1mg of varenicline 3 times a day. The most common side effect is nausea, but this can be reduced by taking medication with food or plenty of water. </w:t>
      </w:r>
    </w:p>
    <w:p w14:paraId="44FAB5C3"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611BD8EC"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 xml:space="preserve">Q: How is </w:t>
      </w:r>
      <w:proofErr w:type="spellStart"/>
      <w:r w:rsidRPr="000F6199">
        <w:rPr>
          <w:rFonts w:asciiTheme="minorHAnsi" w:hAnsiTheme="minorHAnsi" w:cstheme="minorHAnsi"/>
          <w:b/>
          <w:bCs/>
          <w:sz w:val="22"/>
          <w:szCs w:val="22"/>
        </w:rPr>
        <w:t>cytisine</w:t>
      </w:r>
      <w:proofErr w:type="spellEnd"/>
      <w:r w:rsidRPr="000F6199">
        <w:rPr>
          <w:rFonts w:asciiTheme="minorHAnsi" w:hAnsiTheme="minorHAnsi" w:cstheme="minorHAnsi"/>
          <w:b/>
          <w:bCs/>
          <w:sz w:val="22"/>
          <w:szCs w:val="22"/>
        </w:rPr>
        <w:t xml:space="preserve"> used for smoking cessation treatment? </w:t>
      </w:r>
      <w:r w:rsidRPr="000F6199">
        <w:rPr>
          <w:rFonts w:asciiTheme="minorHAnsi" w:hAnsiTheme="minorHAnsi" w:cstheme="minorHAnsi"/>
          <w:sz w:val="22"/>
          <w:szCs w:val="22"/>
        </w:rPr>
        <w:t> </w:t>
      </w:r>
    </w:p>
    <w:p w14:paraId="045DC2D5" w14:textId="43A7876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w:t>
      </w:r>
      <w:r w:rsidRPr="000F6199">
        <w:rPr>
          <w:rFonts w:asciiTheme="minorHAnsi" w:hAnsiTheme="minorHAnsi" w:cstheme="minorHAnsi"/>
          <w:b/>
          <w:bCs/>
          <w:sz w:val="22"/>
          <w:szCs w:val="22"/>
        </w:rPr>
        <w:t xml:space="preserve"> </w:t>
      </w:r>
      <w:proofErr w:type="spellStart"/>
      <w:r w:rsidRPr="000F6199">
        <w:rPr>
          <w:rFonts w:asciiTheme="minorHAnsi" w:hAnsiTheme="minorHAnsi" w:cstheme="minorHAnsi"/>
          <w:sz w:val="22"/>
          <w:szCs w:val="22"/>
        </w:rPr>
        <w:t>Cytisine</w:t>
      </w:r>
      <w:proofErr w:type="spellEnd"/>
      <w:r w:rsidRPr="000F6199">
        <w:rPr>
          <w:rFonts w:asciiTheme="minorHAnsi" w:hAnsiTheme="minorHAnsi" w:cstheme="minorHAnsi"/>
          <w:sz w:val="22"/>
          <w:szCs w:val="22"/>
        </w:rPr>
        <w:t xml:space="preserve"> is a well-tolerated medication that does not have many side effects, making it a good option for smoking cessation. It is a better option than vaping (for those who are unable/unwilling to quit), but due to barriers in cost and availability, varenicline or combination NRT are still preferred.  </w:t>
      </w:r>
      <w:r w:rsidR="00646506">
        <w:rPr>
          <w:rFonts w:asciiTheme="minorHAnsi" w:hAnsiTheme="minorHAnsi" w:cstheme="minorHAnsi"/>
          <w:sz w:val="22"/>
          <w:szCs w:val="22"/>
        </w:rPr>
        <w:t xml:space="preserve">The </w:t>
      </w:r>
      <w:proofErr w:type="spellStart"/>
      <w:r w:rsidR="00646506">
        <w:rPr>
          <w:rFonts w:asciiTheme="minorHAnsi" w:hAnsiTheme="minorHAnsi" w:cstheme="minorHAnsi"/>
          <w:sz w:val="22"/>
          <w:szCs w:val="22"/>
        </w:rPr>
        <w:t>Laburnam</w:t>
      </w:r>
      <w:proofErr w:type="spellEnd"/>
      <w:r w:rsidR="00646506">
        <w:rPr>
          <w:rFonts w:asciiTheme="minorHAnsi" w:hAnsiTheme="minorHAnsi" w:cstheme="minorHAnsi"/>
          <w:sz w:val="22"/>
          <w:szCs w:val="22"/>
        </w:rPr>
        <w:t xml:space="preserve"> plant seeds produce </w:t>
      </w:r>
      <w:proofErr w:type="spellStart"/>
      <w:r w:rsidR="00646506">
        <w:rPr>
          <w:rFonts w:asciiTheme="minorHAnsi" w:hAnsiTheme="minorHAnsi" w:cstheme="minorHAnsi"/>
          <w:sz w:val="22"/>
          <w:szCs w:val="22"/>
        </w:rPr>
        <w:t>cystisine</w:t>
      </w:r>
      <w:proofErr w:type="spellEnd"/>
      <w:r w:rsidR="00646506">
        <w:rPr>
          <w:rFonts w:asciiTheme="minorHAnsi" w:hAnsiTheme="minorHAnsi" w:cstheme="minorHAnsi"/>
          <w:sz w:val="22"/>
          <w:szCs w:val="22"/>
        </w:rPr>
        <w:t>, and was the inspiration for development varenicline, which lasts longer than the natural form.</w:t>
      </w:r>
    </w:p>
    <w:p w14:paraId="1C082AD7"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00603C32"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 xml:space="preserve">Q: Is </w:t>
      </w:r>
      <w:proofErr w:type="spellStart"/>
      <w:r w:rsidRPr="000F6199">
        <w:rPr>
          <w:rFonts w:asciiTheme="minorHAnsi" w:hAnsiTheme="minorHAnsi" w:cstheme="minorHAnsi"/>
          <w:b/>
          <w:bCs/>
          <w:sz w:val="22"/>
          <w:szCs w:val="22"/>
        </w:rPr>
        <w:t>cytisine</w:t>
      </w:r>
      <w:proofErr w:type="spellEnd"/>
      <w:r w:rsidRPr="000F6199">
        <w:rPr>
          <w:rFonts w:asciiTheme="minorHAnsi" w:hAnsiTheme="minorHAnsi" w:cstheme="minorHAnsi"/>
          <w:b/>
          <w:bCs/>
          <w:sz w:val="22"/>
          <w:szCs w:val="22"/>
        </w:rPr>
        <w:t xml:space="preserve"> covered through Non-Insured Health Benefits (NIHB)?</w:t>
      </w:r>
      <w:r w:rsidRPr="000F6199">
        <w:rPr>
          <w:rFonts w:asciiTheme="minorHAnsi" w:hAnsiTheme="minorHAnsi" w:cstheme="minorHAnsi"/>
          <w:sz w:val="22"/>
          <w:szCs w:val="22"/>
        </w:rPr>
        <w:t> </w:t>
      </w:r>
    </w:p>
    <w:p w14:paraId="06F20596"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 No, it is not covered. </w:t>
      </w:r>
    </w:p>
    <w:p w14:paraId="0DCD008C"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0C9AAD6E"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Is acupuncture an effective method for smoking cessation? Should we pursue training in this field? </w:t>
      </w:r>
      <w:r w:rsidRPr="000F6199">
        <w:rPr>
          <w:rFonts w:asciiTheme="minorHAnsi" w:hAnsiTheme="minorHAnsi" w:cstheme="minorHAnsi"/>
          <w:sz w:val="22"/>
          <w:szCs w:val="22"/>
        </w:rPr>
        <w:t> </w:t>
      </w:r>
    </w:p>
    <w:p w14:paraId="24FC107E"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 There is no strong evidence supporting acupuncture as a method for smoking cessation, therefore public funding being put towards non-evidence-based practices (e.g., acupuncture training for providers) is discouraged. If clients are interested, they should be given enough information to make an educated decision about the treatment but not necessarily deterred. </w:t>
      </w:r>
    </w:p>
    <w:p w14:paraId="75118474"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3C13540F" w14:textId="55AD65C3"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 xml:space="preserve">Q: How can we best support smoking cessation for </w:t>
      </w:r>
      <w:r w:rsidR="004A28AE">
        <w:rPr>
          <w:rFonts w:asciiTheme="minorHAnsi" w:hAnsiTheme="minorHAnsi" w:cstheme="minorHAnsi"/>
          <w:b/>
          <w:bCs/>
          <w:sz w:val="22"/>
          <w:szCs w:val="22"/>
        </w:rPr>
        <w:t>c</w:t>
      </w:r>
      <w:r w:rsidRPr="000F6199">
        <w:rPr>
          <w:rFonts w:asciiTheme="minorHAnsi" w:hAnsiTheme="minorHAnsi" w:cstheme="minorHAnsi"/>
          <w:b/>
          <w:bCs/>
          <w:sz w:val="22"/>
          <w:szCs w:val="22"/>
        </w:rPr>
        <w:t>lients</w:t>
      </w:r>
      <w:r w:rsidR="004A28AE">
        <w:rPr>
          <w:rFonts w:asciiTheme="minorHAnsi" w:hAnsiTheme="minorHAnsi" w:cstheme="minorHAnsi"/>
          <w:b/>
          <w:bCs/>
          <w:sz w:val="22"/>
          <w:szCs w:val="22"/>
        </w:rPr>
        <w:t xml:space="preserve"> with schizophrenia</w:t>
      </w:r>
      <w:r w:rsidRPr="000F6199">
        <w:rPr>
          <w:rFonts w:asciiTheme="minorHAnsi" w:hAnsiTheme="minorHAnsi" w:cstheme="minorHAnsi"/>
          <w:b/>
          <w:bCs/>
          <w:sz w:val="22"/>
          <w:szCs w:val="22"/>
        </w:rPr>
        <w:t>?</w:t>
      </w:r>
      <w:r w:rsidRPr="000F6199">
        <w:rPr>
          <w:rFonts w:asciiTheme="minorHAnsi" w:hAnsiTheme="minorHAnsi" w:cstheme="minorHAnsi"/>
          <w:sz w:val="22"/>
          <w:szCs w:val="22"/>
        </w:rPr>
        <w:t> </w:t>
      </w:r>
    </w:p>
    <w:p w14:paraId="4C8C93B2" w14:textId="0CE7D688"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xml:space="preserve">A: For stable clients, varenicline is usually best (with monitoring). Group sessions are also recommended. </w:t>
      </w:r>
      <w:r w:rsidR="00D902BC">
        <w:rPr>
          <w:rFonts w:asciiTheme="minorHAnsi" w:hAnsiTheme="minorHAnsi" w:cstheme="minorHAnsi"/>
          <w:sz w:val="22"/>
          <w:szCs w:val="22"/>
        </w:rPr>
        <w:t xml:space="preserve">They may need longer treatment courses compared with patients without SZ. </w:t>
      </w:r>
      <w:r w:rsidRPr="000F6199">
        <w:rPr>
          <w:rFonts w:asciiTheme="minorHAnsi" w:hAnsiTheme="minorHAnsi" w:cstheme="minorHAnsi"/>
          <w:sz w:val="22"/>
          <w:szCs w:val="22"/>
        </w:rPr>
        <w:t>For clients using NRT, higher doses (e.g., double, triple) may be needed. We should also be mindful that for many clients with schizophrenia or other severe mental illnesses, the biggest barrier is often their living situation. Quitting smoking often results in clients having additional funds that can be used to improve their quality of life.  </w:t>
      </w:r>
    </w:p>
    <w:p w14:paraId="480B021C"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695CBBF8"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How do we support clients who have quit smoking but have severe mental illnesses (e.g., schizophrenia) and are suffering negative side effects (e.g., rigidity, tremors, stiffness)? </w:t>
      </w:r>
      <w:r w:rsidRPr="000F6199">
        <w:rPr>
          <w:rFonts w:asciiTheme="minorHAnsi" w:hAnsiTheme="minorHAnsi" w:cstheme="minorHAnsi"/>
          <w:sz w:val="22"/>
          <w:szCs w:val="22"/>
        </w:rPr>
        <w:t> </w:t>
      </w:r>
    </w:p>
    <w:p w14:paraId="25A40418"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A: Psychiatrists and/or pharmacists may not be aware of how quitting smoking can affect an individual’s metabolism and the effectiveness of their prescribed medications. They should be educated about the changes an individual may experience during smoking cessation. While not every client will require a dosage adjustment, their prescriber should be mindful of any potential impacts.  </w:t>
      </w:r>
    </w:p>
    <w:p w14:paraId="203DCEE2"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7E36767C"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What are the recommended cessation treatments for youth who are vaping? </w:t>
      </w:r>
      <w:r w:rsidRPr="000F6199">
        <w:rPr>
          <w:rFonts w:asciiTheme="minorHAnsi" w:hAnsiTheme="minorHAnsi" w:cstheme="minorHAnsi"/>
          <w:sz w:val="22"/>
          <w:szCs w:val="22"/>
        </w:rPr>
        <w:t> </w:t>
      </w:r>
    </w:p>
    <w:p w14:paraId="7D2C7464" w14:textId="5199BA2D" w:rsid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lastRenderedPageBreak/>
        <w:t>A: Varenicline is the preferred cessation treatment. If youth incorrectly report their vaping usage, there will be no harmful effects (toxicity-wise) caused by varenicline use. NRT is only recommended after confirming that the client is dependent on the nicotine in their device.  </w:t>
      </w:r>
    </w:p>
    <w:p w14:paraId="0D22B63A" w14:textId="77777777" w:rsidR="00B0724B" w:rsidRDefault="00B0724B" w:rsidP="00B0724B">
      <w:pPr>
        <w:rPr>
          <w:rFonts w:asciiTheme="minorHAnsi" w:hAnsiTheme="minorHAnsi" w:cstheme="minorHAnsi"/>
          <w:sz w:val="22"/>
          <w:szCs w:val="22"/>
        </w:rPr>
      </w:pPr>
    </w:p>
    <w:p w14:paraId="2D7A19B7" w14:textId="7825BB82" w:rsidR="000F6199" w:rsidRPr="000F6199" w:rsidRDefault="000F6199" w:rsidP="00B0724B">
      <w:pPr>
        <w:rPr>
          <w:rFonts w:asciiTheme="minorHAnsi" w:hAnsiTheme="minorHAnsi" w:cstheme="minorHAnsi"/>
          <w:sz w:val="22"/>
          <w:szCs w:val="22"/>
        </w:rPr>
      </w:pPr>
      <w:r w:rsidRPr="000F6199">
        <w:rPr>
          <w:rFonts w:asciiTheme="minorHAnsi" w:hAnsiTheme="minorHAnsi" w:cstheme="minorHAnsi"/>
          <w:sz w:val="22"/>
          <w:szCs w:val="22"/>
        </w:rPr>
        <w:t xml:space="preserve">INTREPID Lab also offers </w:t>
      </w:r>
      <w:hyperlink r:id="rId17" w:tgtFrame="_blank" w:history="1">
        <w:r w:rsidRPr="000F6199">
          <w:rPr>
            <w:rStyle w:val="Hyperlink"/>
            <w:rFonts w:asciiTheme="minorHAnsi" w:hAnsiTheme="minorHAnsi" w:cstheme="minorHAnsi"/>
            <w:sz w:val="22"/>
            <w:szCs w:val="22"/>
          </w:rPr>
          <w:t>Youth-VAST</w:t>
        </w:r>
      </w:hyperlink>
      <w:r w:rsidRPr="000F6199">
        <w:rPr>
          <w:rFonts w:asciiTheme="minorHAnsi" w:hAnsiTheme="minorHAnsi" w:cstheme="minorHAnsi"/>
          <w:sz w:val="22"/>
          <w:szCs w:val="22"/>
        </w:rPr>
        <w:t xml:space="preserve">, a new program for youth aged </w:t>
      </w:r>
      <w:r w:rsidR="00351DEF">
        <w:rPr>
          <w:rFonts w:asciiTheme="minorHAnsi" w:hAnsiTheme="minorHAnsi" w:cstheme="minorHAnsi"/>
          <w:sz w:val="22"/>
          <w:szCs w:val="22"/>
        </w:rPr>
        <w:t xml:space="preserve">12 </w:t>
      </w:r>
      <w:r w:rsidRPr="000F6199">
        <w:rPr>
          <w:rFonts w:asciiTheme="minorHAnsi" w:hAnsiTheme="minorHAnsi" w:cstheme="minorHAnsi"/>
          <w:sz w:val="22"/>
          <w:szCs w:val="22"/>
        </w:rPr>
        <w:t>to 21 years old who are struggling with nicotine/vaping use, as well as alcohol use, substance use, and/or excessive technology use. Clients can be referred and are assigned to a care coach for assessment</w:t>
      </w:r>
      <w:r>
        <w:rPr>
          <w:rFonts w:asciiTheme="minorHAnsi" w:hAnsiTheme="minorHAnsi" w:cstheme="minorHAnsi"/>
          <w:sz w:val="22"/>
          <w:szCs w:val="22"/>
        </w:rPr>
        <w:t>, and treatment is offered virtually or on-site at CAMH</w:t>
      </w:r>
      <w:r w:rsidRPr="000F6199">
        <w:rPr>
          <w:rFonts w:asciiTheme="minorHAnsi" w:hAnsiTheme="minorHAnsi" w:cstheme="minorHAnsi"/>
          <w:sz w:val="22"/>
          <w:szCs w:val="22"/>
        </w:rPr>
        <w:t>. </w:t>
      </w:r>
    </w:p>
    <w:p w14:paraId="40393ED9"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6F2CDB9A"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b/>
          <w:bCs/>
          <w:sz w:val="22"/>
          <w:szCs w:val="22"/>
        </w:rPr>
        <w:t>Q: How often should primary healthcare providers ask about smoking history? Are there any barriers or facilitators that can support more conversation?</w:t>
      </w:r>
      <w:r w:rsidRPr="000F6199">
        <w:rPr>
          <w:rFonts w:asciiTheme="minorHAnsi" w:hAnsiTheme="minorHAnsi" w:cstheme="minorHAnsi"/>
          <w:sz w:val="22"/>
          <w:szCs w:val="22"/>
        </w:rPr>
        <w:t> </w:t>
      </w:r>
    </w:p>
    <w:p w14:paraId="26F19BCE" w14:textId="38F99371" w:rsid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xml:space="preserve">A: Screening should be a team-based approach and the prevalence of smoking among existing clients should be considered (e.g., If </w:t>
      </w:r>
      <w:r>
        <w:rPr>
          <w:rFonts w:asciiTheme="minorHAnsi" w:hAnsiTheme="minorHAnsi" w:cstheme="minorHAnsi"/>
          <w:sz w:val="22"/>
          <w:szCs w:val="22"/>
        </w:rPr>
        <w:t xml:space="preserve">prevalence is </w:t>
      </w:r>
      <w:r w:rsidRPr="000F6199">
        <w:rPr>
          <w:rFonts w:asciiTheme="minorHAnsi" w:hAnsiTheme="minorHAnsi" w:cstheme="minorHAnsi"/>
          <w:sz w:val="22"/>
          <w:szCs w:val="22"/>
        </w:rPr>
        <w:t>25%, screening should be integrated into routine practice, but if</w:t>
      </w:r>
      <w:r>
        <w:rPr>
          <w:rFonts w:asciiTheme="minorHAnsi" w:hAnsiTheme="minorHAnsi" w:cstheme="minorHAnsi"/>
          <w:sz w:val="22"/>
          <w:szCs w:val="22"/>
        </w:rPr>
        <w:t xml:space="preserve"> it’s lower, </w:t>
      </w:r>
      <w:r w:rsidRPr="000F6199">
        <w:rPr>
          <w:rFonts w:asciiTheme="minorHAnsi" w:hAnsiTheme="minorHAnsi" w:cstheme="minorHAnsi"/>
          <w:sz w:val="22"/>
          <w:szCs w:val="22"/>
        </w:rPr>
        <w:t>then more selective screening may be appropriate). Demographic</w:t>
      </w:r>
      <w:r w:rsidR="00A17CB6">
        <w:rPr>
          <w:rFonts w:asciiTheme="minorHAnsi" w:hAnsiTheme="minorHAnsi" w:cstheme="minorHAnsi"/>
          <w:sz w:val="22"/>
          <w:szCs w:val="22"/>
        </w:rPr>
        <w:t>s</w:t>
      </w:r>
      <w:r w:rsidRPr="000F6199">
        <w:rPr>
          <w:rFonts w:asciiTheme="minorHAnsi" w:hAnsiTheme="minorHAnsi" w:cstheme="minorHAnsi"/>
          <w:sz w:val="22"/>
          <w:szCs w:val="22"/>
        </w:rPr>
        <w:t xml:space="preserve"> should also be a factor in the screening process, as there may be specific groups that are overlooked (e.g., youth who are vaping instead of using tobacco, pregnant people, parents of children with respiratory illnesses).  </w:t>
      </w:r>
    </w:p>
    <w:p w14:paraId="358B250E" w14:textId="26C3152D" w:rsidR="00A17CB6" w:rsidRPr="000F6199" w:rsidRDefault="00A17CB6" w:rsidP="000F6199">
      <w:pPr>
        <w:rPr>
          <w:rFonts w:asciiTheme="minorHAnsi" w:hAnsiTheme="minorHAnsi" w:cstheme="minorHAnsi"/>
          <w:sz w:val="22"/>
          <w:szCs w:val="22"/>
        </w:rPr>
      </w:pPr>
      <w:r>
        <w:rPr>
          <w:rFonts w:asciiTheme="minorHAnsi" w:hAnsiTheme="minorHAnsi" w:cstheme="minorHAnsi"/>
          <w:sz w:val="22"/>
          <w:szCs w:val="22"/>
        </w:rPr>
        <w:t>If practitioners have not calculated pack-years of smoking, there may be a missed opportunity for early screening, such as lung cancer. In team-based practices, the best person for screening may not be the physician.</w:t>
      </w:r>
    </w:p>
    <w:p w14:paraId="1DF3073A"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 </w:t>
      </w:r>
    </w:p>
    <w:p w14:paraId="0F690A4C" w14:textId="77777777" w:rsidR="000F6199" w:rsidRPr="000F6199" w:rsidRDefault="000F6199" w:rsidP="000F6199">
      <w:pPr>
        <w:rPr>
          <w:rFonts w:asciiTheme="minorHAnsi" w:hAnsiTheme="minorHAnsi" w:cstheme="minorHAnsi"/>
          <w:sz w:val="22"/>
          <w:szCs w:val="22"/>
        </w:rPr>
      </w:pPr>
      <w:r w:rsidRPr="000F6199">
        <w:rPr>
          <w:rFonts w:asciiTheme="minorHAnsi" w:hAnsiTheme="minorHAnsi" w:cstheme="minorHAnsi"/>
          <w:sz w:val="22"/>
          <w:szCs w:val="22"/>
        </w:rPr>
        <w:t>The STOP Program first provided evidence-based treatment, then later evolved to include case-finding (identifying people who would benefit from and recommending the program). </w:t>
      </w:r>
    </w:p>
    <w:p w14:paraId="7AEB5647" w14:textId="77777777" w:rsidR="000A67AA" w:rsidRDefault="000A67AA" w:rsidP="00041026">
      <w:pPr>
        <w:rPr>
          <w:rFonts w:asciiTheme="minorHAnsi" w:hAnsiTheme="minorHAnsi" w:cstheme="minorHAnsi"/>
          <w:color w:val="0070C0"/>
          <w:sz w:val="22"/>
          <w:szCs w:val="22"/>
          <w:u w:val="single"/>
        </w:rPr>
      </w:pPr>
    </w:p>
    <w:p w14:paraId="13D573B6" w14:textId="77777777" w:rsidR="000A67AA" w:rsidRDefault="000A67AA" w:rsidP="00041026">
      <w:pPr>
        <w:rPr>
          <w:rFonts w:asciiTheme="minorHAnsi" w:hAnsiTheme="minorHAnsi" w:cstheme="minorHAnsi"/>
          <w:b/>
          <w:bCs/>
          <w:color w:val="0070C0"/>
          <w:u w:val="single"/>
        </w:rPr>
      </w:pPr>
    </w:p>
    <w:p w14:paraId="24E72DF7" w14:textId="68655E09" w:rsidR="00041026" w:rsidRPr="000A67AA" w:rsidRDefault="00041026" w:rsidP="00041026">
      <w:pPr>
        <w:rPr>
          <w:rFonts w:asciiTheme="minorHAnsi" w:hAnsiTheme="minorHAnsi" w:cstheme="minorHAnsi"/>
          <w:b/>
          <w:bCs/>
          <w:color w:val="0070C0"/>
          <w:u w:val="single"/>
        </w:rPr>
      </w:pPr>
      <w:r w:rsidRPr="000A67AA">
        <w:rPr>
          <w:rFonts w:asciiTheme="minorHAnsi" w:hAnsiTheme="minorHAnsi" w:cstheme="minorHAnsi"/>
          <w:b/>
          <w:bCs/>
          <w:color w:val="0070C0"/>
          <w:u w:val="single"/>
        </w:rPr>
        <w:t xml:space="preserve">News: </w:t>
      </w:r>
    </w:p>
    <w:p w14:paraId="3931DA50" w14:textId="77777777" w:rsidR="00A949D1" w:rsidRPr="000F6199" w:rsidRDefault="00A949D1" w:rsidP="000F6199">
      <w:pPr>
        <w:contextualSpacing/>
        <w:rPr>
          <w:rFonts w:asciiTheme="minorHAnsi" w:hAnsiTheme="minorHAnsi" w:cstheme="minorHAnsi"/>
          <w:sz w:val="22"/>
          <w:szCs w:val="22"/>
        </w:rPr>
      </w:pPr>
    </w:p>
    <w:p w14:paraId="377D35EE" w14:textId="08ABCB8F" w:rsidR="001C0D5E" w:rsidRDefault="009751E0" w:rsidP="001C0D5E">
      <w:pPr>
        <w:contextualSpacing/>
        <w:rPr>
          <w:rFonts w:asciiTheme="minorHAnsi" w:hAnsiTheme="minorHAnsi" w:cstheme="minorHAnsi"/>
          <w:sz w:val="22"/>
          <w:szCs w:val="22"/>
        </w:rPr>
      </w:pPr>
      <w:hyperlink r:id="rId18" w:history="1">
        <w:r w:rsidR="001C0D5E" w:rsidRPr="001C0D5E">
          <w:rPr>
            <w:rStyle w:val="Hyperlink"/>
            <w:rFonts w:asciiTheme="minorHAnsi" w:hAnsiTheme="minorHAnsi" w:cstheme="minorHAnsi"/>
            <w:sz w:val="22"/>
            <w:szCs w:val="22"/>
          </w:rPr>
          <w:t>Fast walking is a key to longevity, research shows</w:t>
        </w:r>
      </w:hyperlink>
    </w:p>
    <w:p w14:paraId="289C2053" w14:textId="77777777" w:rsidR="00C93F75" w:rsidRDefault="00076E1F" w:rsidP="00C93F75">
      <w:pPr>
        <w:pStyle w:val="ListParagraph"/>
        <w:numPr>
          <w:ilvl w:val="0"/>
          <w:numId w:val="8"/>
        </w:numPr>
        <w:contextualSpacing/>
        <w:rPr>
          <w:rFonts w:asciiTheme="minorHAnsi" w:hAnsiTheme="minorHAnsi" w:cstheme="minorHAnsi"/>
          <w:i/>
          <w:iCs/>
          <w:sz w:val="22"/>
          <w:szCs w:val="22"/>
        </w:rPr>
      </w:pPr>
      <w:r>
        <w:rPr>
          <w:rFonts w:asciiTheme="minorHAnsi" w:hAnsiTheme="minorHAnsi" w:cstheme="minorHAnsi"/>
          <w:i/>
          <w:iCs/>
          <w:sz w:val="22"/>
          <w:szCs w:val="22"/>
        </w:rPr>
        <w:t xml:space="preserve">Fast walking at least 15 minutes a day </w:t>
      </w:r>
      <w:r w:rsidR="00C93F75">
        <w:rPr>
          <w:rFonts w:asciiTheme="minorHAnsi" w:hAnsiTheme="minorHAnsi" w:cstheme="minorHAnsi"/>
          <w:i/>
          <w:iCs/>
          <w:sz w:val="22"/>
          <w:szCs w:val="22"/>
        </w:rPr>
        <w:t>can produce substantial health benefits</w:t>
      </w:r>
    </w:p>
    <w:p w14:paraId="7A014B03" w14:textId="7B255A0A" w:rsidR="00C93F75" w:rsidRDefault="00C93F75" w:rsidP="00C93F75">
      <w:pPr>
        <w:pStyle w:val="ListParagraph"/>
        <w:numPr>
          <w:ilvl w:val="1"/>
          <w:numId w:val="8"/>
        </w:numPr>
        <w:contextualSpacing/>
        <w:rPr>
          <w:rFonts w:asciiTheme="minorHAnsi" w:hAnsiTheme="minorHAnsi" w:cstheme="minorHAnsi"/>
          <w:i/>
          <w:iCs/>
          <w:sz w:val="22"/>
          <w:szCs w:val="22"/>
        </w:rPr>
      </w:pPr>
      <w:r>
        <w:rPr>
          <w:rFonts w:asciiTheme="minorHAnsi" w:hAnsiTheme="minorHAnsi" w:cstheme="minorHAnsi"/>
          <w:i/>
          <w:iCs/>
          <w:sz w:val="22"/>
          <w:szCs w:val="22"/>
        </w:rPr>
        <w:t xml:space="preserve">These include managing weight and sugar intake, reducing risk of cancer, easing joint pain, and boosting immune function </w:t>
      </w:r>
    </w:p>
    <w:p w14:paraId="1B45A6E9" w14:textId="776FD260" w:rsidR="008E115D" w:rsidRDefault="008E115D" w:rsidP="00C93F75">
      <w:pPr>
        <w:pStyle w:val="ListParagraph"/>
        <w:numPr>
          <w:ilvl w:val="1"/>
          <w:numId w:val="8"/>
        </w:numPr>
        <w:contextualSpacing/>
        <w:rPr>
          <w:rFonts w:asciiTheme="minorHAnsi" w:hAnsiTheme="minorHAnsi" w:cstheme="minorHAnsi"/>
          <w:i/>
          <w:iCs/>
          <w:sz w:val="22"/>
          <w:szCs w:val="22"/>
        </w:rPr>
      </w:pPr>
      <w:r>
        <w:rPr>
          <w:rFonts w:asciiTheme="minorHAnsi" w:hAnsiTheme="minorHAnsi" w:cstheme="minorHAnsi"/>
          <w:i/>
          <w:iCs/>
          <w:sz w:val="22"/>
          <w:szCs w:val="22"/>
        </w:rPr>
        <w:t>Studies also show it decreases the</w:t>
      </w:r>
      <w:r w:rsidRPr="008E115D">
        <w:rPr>
          <w:rFonts w:asciiTheme="minorHAnsi" w:hAnsiTheme="minorHAnsi" w:cstheme="minorHAnsi"/>
          <w:i/>
          <w:iCs/>
          <w:sz w:val="22"/>
          <w:szCs w:val="22"/>
        </w:rPr>
        <w:t xml:space="preserve"> risk of heart failure, arrythmias and type 2 diabetes</w:t>
      </w:r>
    </w:p>
    <w:p w14:paraId="2266BF5F" w14:textId="6CD340CD" w:rsidR="008C3F6B" w:rsidRDefault="008E115D" w:rsidP="008E115D">
      <w:pPr>
        <w:pStyle w:val="ListParagraph"/>
        <w:numPr>
          <w:ilvl w:val="0"/>
          <w:numId w:val="8"/>
        </w:numPr>
        <w:contextualSpacing/>
        <w:rPr>
          <w:rFonts w:asciiTheme="minorHAnsi" w:hAnsiTheme="minorHAnsi" w:cstheme="minorHAnsi"/>
          <w:i/>
          <w:iCs/>
          <w:sz w:val="22"/>
          <w:szCs w:val="22"/>
        </w:rPr>
      </w:pPr>
      <w:r>
        <w:rPr>
          <w:rFonts w:asciiTheme="minorHAnsi" w:hAnsiTheme="minorHAnsi" w:cstheme="minorHAnsi"/>
          <w:i/>
          <w:iCs/>
          <w:sz w:val="22"/>
          <w:szCs w:val="22"/>
        </w:rPr>
        <w:t xml:space="preserve">Good walking form is also great for preventing backaches and keeping balanced </w:t>
      </w:r>
    </w:p>
    <w:p w14:paraId="34323220" w14:textId="77777777" w:rsidR="008659EA" w:rsidRPr="00C93F75" w:rsidRDefault="008659EA" w:rsidP="008659EA">
      <w:pPr>
        <w:pStyle w:val="ListParagraph"/>
        <w:contextualSpacing/>
        <w:rPr>
          <w:rFonts w:asciiTheme="minorHAnsi" w:hAnsiTheme="minorHAnsi" w:cstheme="minorHAnsi"/>
          <w:i/>
          <w:iCs/>
          <w:sz w:val="22"/>
          <w:szCs w:val="22"/>
        </w:rPr>
      </w:pPr>
    </w:p>
    <w:p w14:paraId="675BEF96" w14:textId="77777777" w:rsidR="002B1962" w:rsidRPr="001C0D5E" w:rsidRDefault="009751E0" w:rsidP="002B1962">
      <w:pPr>
        <w:contextualSpacing/>
        <w:rPr>
          <w:rFonts w:asciiTheme="minorHAnsi" w:hAnsiTheme="minorHAnsi" w:cstheme="minorHAnsi"/>
          <w:sz w:val="22"/>
          <w:szCs w:val="22"/>
        </w:rPr>
      </w:pPr>
      <w:hyperlink r:id="rId19" w:history="1">
        <w:r w:rsidR="002B1962" w:rsidRPr="001C0D5E">
          <w:rPr>
            <w:rStyle w:val="Hyperlink"/>
            <w:rFonts w:asciiTheme="minorHAnsi" w:hAnsiTheme="minorHAnsi" w:cstheme="minorHAnsi"/>
            <w:sz w:val="22"/>
            <w:szCs w:val="22"/>
          </w:rPr>
          <w:t>Grey matter morphometry in young adult e-cigarette users, tobacco cigarette users, and non-user controls</w:t>
        </w:r>
      </w:hyperlink>
    </w:p>
    <w:p w14:paraId="4D033E7C" w14:textId="77777777" w:rsidR="002B1962" w:rsidRPr="00076E1F" w:rsidRDefault="002B1962" w:rsidP="002B1962">
      <w:pPr>
        <w:pStyle w:val="ListParagraph"/>
        <w:numPr>
          <w:ilvl w:val="0"/>
          <w:numId w:val="5"/>
        </w:numPr>
        <w:contextualSpacing/>
        <w:rPr>
          <w:rFonts w:asciiTheme="minorHAnsi" w:hAnsiTheme="minorHAnsi" w:cstheme="minorHAnsi"/>
          <w:i/>
          <w:iCs/>
          <w:sz w:val="22"/>
          <w:szCs w:val="22"/>
        </w:rPr>
      </w:pPr>
      <w:r>
        <w:rPr>
          <w:rFonts w:asciiTheme="minorHAnsi" w:hAnsiTheme="minorHAnsi" w:cstheme="minorHAnsi"/>
          <w:i/>
          <w:iCs/>
          <w:sz w:val="22"/>
          <w:szCs w:val="22"/>
        </w:rPr>
        <w:t>A podcast episode</w:t>
      </w:r>
      <w:r w:rsidRPr="00076E1F">
        <w:rPr>
          <w:rFonts w:asciiTheme="minorHAnsi" w:hAnsiTheme="minorHAnsi" w:cstheme="minorHAnsi"/>
          <w:i/>
          <w:iCs/>
          <w:sz w:val="22"/>
          <w:szCs w:val="22"/>
        </w:rPr>
        <w:t xml:space="preserve"> </w:t>
      </w:r>
      <w:r>
        <w:rPr>
          <w:rFonts w:asciiTheme="minorHAnsi" w:hAnsiTheme="minorHAnsi" w:cstheme="minorHAnsi"/>
          <w:i/>
          <w:iCs/>
          <w:sz w:val="22"/>
          <w:szCs w:val="22"/>
        </w:rPr>
        <w:t>featuring</w:t>
      </w:r>
      <w:r w:rsidRPr="00076E1F">
        <w:rPr>
          <w:rFonts w:asciiTheme="minorHAnsi" w:hAnsiTheme="minorHAnsi" w:cstheme="minorHAnsi"/>
          <w:i/>
          <w:iCs/>
          <w:sz w:val="22"/>
          <w:szCs w:val="22"/>
        </w:rPr>
        <w:t xml:space="preserve"> INTREPID Lab’s Dr. Laurie Zawertailo and PhD graduate, Kanwar Boparai, </w:t>
      </w:r>
      <w:r>
        <w:rPr>
          <w:rFonts w:asciiTheme="minorHAnsi" w:hAnsiTheme="minorHAnsi" w:cstheme="minorHAnsi"/>
          <w:i/>
          <w:iCs/>
          <w:sz w:val="22"/>
          <w:szCs w:val="22"/>
        </w:rPr>
        <w:t xml:space="preserve">discussing </w:t>
      </w:r>
      <w:r w:rsidRPr="00076E1F">
        <w:rPr>
          <w:rFonts w:asciiTheme="minorHAnsi" w:hAnsiTheme="minorHAnsi" w:cstheme="minorHAnsi"/>
          <w:i/>
          <w:iCs/>
          <w:sz w:val="22"/>
          <w:szCs w:val="22"/>
        </w:rPr>
        <w:t>their recently published study on the effects of vaping or smoking on brain structure in 18-25 years old</w:t>
      </w:r>
    </w:p>
    <w:p w14:paraId="3003210B" w14:textId="77777777" w:rsidR="008C3F6B" w:rsidRDefault="008C3F6B" w:rsidP="009B7D2A">
      <w:pPr>
        <w:contextualSpacing/>
        <w:rPr>
          <w:rFonts w:asciiTheme="minorHAnsi" w:hAnsiTheme="minorHAnsi" w:cstheme="minorHAnsi"/>
          <w:b/>
          <w:bCs/>
          <w:color w:val="0070C0"/>
          <w:sz w:val="22"/>
          <w:szCs w:val="22"/>
          <w:u w:val="single"/>
        </w:rPr>
      </w:pPr>
    </w:p>
    <w:p w14:paraId="1FF9A692" w14:textId="5915B034" w:rsidR="008C3F6B" w:rsidRDefault="00D4010A" w:rsidP="009B7D2A">
      <w:pPr>
        <w:contextualSpacing/>
        <w:rPr>
          <w:rFonts w:asciiTheme="minorHAnsi" w:hAnsiTheme="minorHAnsi" w:cstheme="minorHAnsi"/>
          <w:b/>
          <w:bCs/>
          <w:color w:val="0070C0"/>
          <w:sz w:val="22"/>
          <w:szCs w:val="22"/>
          <w:u w:val="single"/>
        </w:rPr>
      </w:pPr>
      <w:r>
        <w:rPr>
          <w:rFonts w:asciiTheme="minorHAnsi" w:hAnsiTheme="minorHAnsi" w:cstheme="minorHAnsi"/>
          <w:b/>
          <w:bCs/>
          <w:noProof/>
          <w:color w:val="0070C0"/>
          <w:sz w:val="22"/>
          <w:szCs w:val="22"/>
          <w:u w:val="single"/>
          <w:lang w:eastAsia="en-US"/>
        </w:rPr>
        <mc:AlternateContent>
          <mc:Choice Requires="wps">
            <w:drawing>
              <wp:anchor distT="0" distB="0" distL="114300" distR="114300" simplePos="0" relativeHeight="251664384" behindDoc="0" locked="0" layoutInCell="1" allowOverlap="1" wp14:anchorId="5F7B2065" wp14:editId="27205AD1">
                <wp:simplePos x="0" y="0"/>
                <wp:positionH relativeFrom="margin">
                  <wp:align>right</wp:align>
                </wp:positionH>
                <wp:positionV relativeFrom="paragraph">
                  <wp:posOffset>139065</wp:posOffset>
                </wp:positionV>
                <wp:extent cx="5920966" cy="2190750"/>
                <wp:effectExtent l="0" t="0" r="22860" b="19050"/>
                <wp:wrapNone/>
                <wp:docPr id="7" name="Text Box 7"/>
                <wp:cNvGraphicFramePr/>
                <a:graphic xmlns:a="http://schemas.openxmlformats.org/drawingml/2006/main">
                  <a:graphicData uri="http://schemas.microsoft.com/office/word/2010/wordprocessingShape">
                    <wps:wsp>
                      <wps:cNvSpPr txBox="1"/>
                      <wps:spPr>
                        <a:xfrm>
                          <a:off x="0" y="0"/>
                          <a:ext cx="5920966" cy="2190750"/>
                        </a:xfrm>
                        <a:prstGeom prst="rect">
                          <a:avLst/>
                        </a:prstGeom>
                        <a:solidFill>
                          <a:schemeClr val="lt1"/>
                        </a:solidFill>
                        <a:ln w="19050">
                          <a:solidFill>
                            <a:srgbClr val="0070C0"/>
                          </a:solidFill>
                          <a:prstDash val="lgDashDot"/>
                        </a:ln>
                      </wps:spPr>
                      <wps:txbx>
                        <w:txbxContent>
                          <w:p w14:paraId="090E70E0" w14:textId="77777777" w:rsidR="008C3F6B" w:rsidRDefault="008C3F6B" w:rsidP="008C3F6B">
                            <w:pPr>
                              <w:jc w:val="center"/>
                              <w:rPr>
                                <w:rFonts w:asciiTheme="minorHAnsi" w:hAnsiTheme="minorHAnsi" w:cstheme="minorHAnsi"/>
                                <w:b/>
                                <w:bCs/>
                                <w:sz w:val="22"/>
                                <w:szCs w:val="22"/>
                              </w:rPr>
                            </w:pPr>
                          </w:p>
                          <w:p w14:paraId="7646612D" w14:textId="0586BA3A" w:rsidR="008C3F6B" w:rsidRPr="008C3F6B" w:rsidRDefault="00B40A2E" w:rsidP="008C3F6B">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7DD0356E" w14:textId="77777777" w:rsidR="008C3F6B" w:rsidRPr="008C3F6B" w:rsidRDefault="008C3F6B" w:rsidP="008C3F6B">
                            <w:pPr>
                              <w:jc w:val="center"/>
                              <w:rPr>
                                <w:rFonts w:asciiTheme="minorHAnsi" w:hAnsiTheme="minorHAnsi" w:cstheme="minorHAnsi"/>
                                <w:sz w:val="22"/>
                                <w:szCs w:val="22"/>
                                <w:lang w:eastAsia="en-US"/>
                              </w:rPr>
                            </w:pPr>
                          </w:p>
                          <w:p w14:paraId="050AE3F4" w14:textId="4C5DBAA3" w:rsidR="008C3F6B" w:rsidRPr="008C3F6B" w:rsidRDefault="008C3F6B" w:rsidP="008C3F6B">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sidR="00316F94">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sidR="00A3607F">
                              <w:rPr>
                                <w:rFonts w:asciiTheme="minorHAnsi" w:hAnsiTheme="minorHAnsi" w:cstheme="minorHAnsi"/>
                                <w:sz w:val="22"/>
                                <w:szCs w:val="22"/>
                              </w:rPr>
                              <w:t>issues</w:t>
                            </w:r>
                            <w:r w:rsidRPr="008C3F6B">
                              <w:rPr>
                                <w:rFonts w:asciiTheme="minorHAnsi" w:hAnsiTheme="minorHAnsi" w:cstheme="minorHAnsi"/>
                                <w:sz w:val="22"/>
                                <w:szCs w:val="22"/>
                              </w:rPr>
                              <w:t>.</w:t>
                            </w:r>
                          </w:p>
                          <w:p w14:paraId="40A7BC36" w14:textId="77777777" w:rsidR="00316F94" w:rsidRDefault="00316F94" w:rsidP="008C3F6B">
                            <w:pPr>
                              <w:jc w:val="center"/>
                              <w:rPr>
                                <w:rFonts w:asciiTheme="minorHAnsi" w:hAnsiTheme="minorHAnsi" w:cstheme="minorHAnsi"/>
                                <w:sz w:val="22"/>
                                <w:szCs w:val="22"/>
                              </w:rPr>
                            </w:pPr>
                          </w:p>
                          <w:p w14:paraId="0DD7AAA3" w14:textId="63B1E180" w:rsidR="008C3F6B" w:rsidRDefault="008C3F6B" w:rsidP="008C3F6B">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8C3F6B">
                              <w:rPr>
                                <w:rFonts w:asciiTheme="minorHAnsi" w:hAnsiTheme="minorHAnsi" w:cstheme="minorHAnsi"/>
                                <w:b/>
                                <w:color w:val="0070C0"/>
                                <w:szCs w:val="22"/>
                                <w:u w:val="single"/>
                              </w:rPr>
                              <w:t xml:space="preserve">Wednesday, </w:t>
                            </w:r>
                            <w:r w:rsidR="00E54C73">
                              <w:rPr>
                                <w:rFonts w:asciiTheme="minorHAnsi" w:hAnsiTheme="minorHAnsi" w:cstheme="minorHAnsi"/>
                                <w:b/>
                                <w:color w:val="0070C0"/>
                                <w:szCs w:val="22"/>
                                <w:u w:val="single"/>
                              </w:rPr>
                              <w:t>October 8</w:t>
                            </w:r>
                            <w:r w:rsidR="001F5DE5">
                              <w:rPr>
                                <w:rFonts w:asciiTheme="minorHAnsi" w:hAnsiTheme="minorHAnsi" w:cstheme="minorHAnsi"/>
                                <w:b/>
                                <w:color w:val="0070C0"/>
                                <w:szCs w:val="22"/>
                                <w:u w:val="single"/>
                              </w:rPr>
                              <w:t xml:space="preserve"> </w:t>
                            </w:r>
                            <w:r w:rsidRPr="008C3F6B">
                              <w:rPr>
                                <w:rFonts w:asciiTheme="minorHAnsi" w:hAnsiTheme="minorHAnsi" w:cstheme="minorHAnsi"/>
                                <w:b/>
                                <w:color w:val="0070C0"/>
                                <w:szCs w:val="22"/>
                                <w:u w:val="single"/>
                              </w:rPr>
                              <w:t>from 10 a.m. to 11 a.m.</w:t>
                            </w:r>
                          </w:p>
                          <w:p w14:paraId="7622E49C" w14:textId="3DD46EA7" w:rsidR="00042ED6" w:rsidRPr="00C96A36" w:rsidRDefault="00C96A36" w:rsidP="008C3F6B">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Pr>
                                <w:rFonts w:asciiTheme="minorHAnsi" w:hAnsiTheme="minorHAnsi" w:cstheme="minorHAnsi"/>
                                <w:b/>
                                <w:szCs w:val="22"/>
                                <w:highlight w:val="green"/>
                              </w:rPr>
                              <w:instrText>HYPERLINK "https://camh.webex.com/camh/j.php?MTID=m40af77a22e1892a87568fc4756754daa"</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00042ED6" w:rsidRPr="00C96A36">
                              <w:rPr>
                                <w:rStyle w:val="Hyperlink"/>
                                <w:rFonts w:asciiTheme="minorHAnsi" w:hAnsiTheme="minorHAnsi" w:cstheme="minorHAnsi"/>
                                <w:b/>
                                <w:szCs w:val="22"/>
                                <w:highlight w:val="green"/>
                              </w:rPr>
                              <w:t>Click here for link to join</w:t>
                            </w:r>
                          </w:p>
                          <w:p w14:paraId="6976A24C" w14:textId="7518F982" w:rsidR="008C3F6B" w:rsidRDefault="00C96A36" w:rsidP="008C3F6B">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7221067B" w14:textId="51F6B210" w:rsidR="008C3F6B" w:rsidRPr="008C3F6B" w:rsidRDefault="008C3F6B" w:rsidP="008C3F6B">
                            <w:pPr>
                              <w:jc w:val="center"/>
                              <w:rPr>
                                <w:rFonts w:asciiTheme="minorHAnsi" w:hAnsiTheme="minorHAnsi" w:cstheme="minorHAnsi"/>
                                <w:i/>
                                <w:sz w:val="22"/>
                                <w:szCs w:val="22"/>
                              </w:rPr>
                            </w:pPr>
                            <w:r w:rsidRPr="008C3F6B">
                              <w:rPr>
                                <w:rFonts w:asciiTheme="minorHAnsi" w:hAnsiTheme="minorHAnsi" w:cstheme="minorHAnsi"/>
                                <w:i/>
                                <w:sz w:val="22"/>
                                <w:szCs w:val="22"/>
                              </w:rPr>
                              <w:t>Invite will be shared for those</w:t>
                            </w:r>
                            <w:r w:rsidR="00DC3D9E">
                              <w:rPr>
                                <w:rFonts w:asciiTheme="minorHAnsi" w:hAnsiTheme="minorHAnsi" w:cstheme="minorHAnsi"/>
                                <w:i/>
                                <w:sz w:val="22"/>
                                <w:szCs w:val="22"/>
                              </w:rPr>
                              <w:t xml:space="preserve"> who are</w:t>
                            </w:r>
                            <w:r w:rsidRPr="008C3F6B">
                              <w:rPr>
                                <w:rFonts w:asciiTheme="minorHAnsi" w:hAnsiTheme="minorHAnsi" w:cstheme="minorHAnsi"/>
                                <w:i/>
                                <w:sz w:val="22"/>
                                <w:szCs w:val="22"/>
                              </w:rPr>
                              <w:t xml:space="preserve"> interested.</w:t>
                            </w:r>
                          </w:p>
                          <w:p w14:paraId="25B9DC06" w14:textId="3957A350" w:rsidR="008C3F6B" w:rsidRPr="008C3F6B" w:rsidRDefault="008C3F6B" w:rsidP="008C3F6B">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279991CD" w14:textId="77777777" w:rsidR="008C3F6B" w:rsidRDefault="008C3F6B" w:rsidP="008C3F6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B2065" id="_x0000_t202" coordsize="21600,21600" o:spt="202" path="m,l,21600r21600,l21600,xe">
                <v:stroke joinstyle="miter"/>
                <v:path gradientshapeok="t" o:connecttype="rect"/>
              </v:shapetype>
              <v:shape id="Text Box 7" o:spid="_x0000_s1026" type="#_x0000_t202" style="position:absolute;margin-left:415pt;margin-top:10.95pt;width:466.2pt;height:17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" fillcolor="white [3201]" strokecolor="#0070c0" strokeweight="1.5pt">
                <v:stroke dashstyle="longDashDot"/>
                <v:textbox>
                  <w:txbxContent>
                    <w:p w14:paraId="090E70E0" w14:textId="77777777" w:rsidR="008C3F6B" w:rsidRDefault="008C3F6B" w:rsidP="008C3F6B">
                      <w:pPr>
                        <w:jc w:val="center"/>
                        <w:rPr>
                          <w:rFonts w:asciiTheme="minorHAnsi" w:hAnsiTheme="minorHAnsi" w:cstheme="minorHAnsi"/>
                          <w:b/>
                          <w:bCs/>
                          <w:sz w:val="22"/>
                          <w:szCs w:val="22"/>
                        </w:rPr>
                      </w:pPr>
                    </w:p>
                    <w:p w14:paraId="7646612D" w14:textId="0586BA3A" w:rsidR="008C3F6B" w:rsidRPr="008C3F6B" w:rsidRDefault="00B40A2E" w:rsidP="008C3F6B">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7DD0356E" w14:textId="77777777" w:rsidR="008C3F6B" w:rsidRPr="008C3F6B" w:rsidRDefault="008C3F6B" w:rsidP="008C3F6B">
                      <w:pPr>
                        <w:jc w:val="center"/>
                        <w:rPr>
                          <w:rFonts w:asciiTheme="minorHAnsi" w:hAnsiTheme="minorHAnsi" w:cstheme="minorHAnsi"/>
                          <w:sz w:val="22"/>
                          <w:szCs w:val="22"/>
                          <w:lang w:eastAsia="en-US"/>
                        </w:rPr>
                      </w:pPr>
                    </w:p>
                    <w:p w14:paraId="050AE3F4" w14:textId="4C5DBAA3" w:rsidR="008C3F6B" w:rsidRPr="008C3F6B" w:rsidRDefault="008C3F6B" w:rsidP="008C3F6B">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sidR="00316F94">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sidR="00A3607F">
                        <w:rPr>
                          <w:rFonts w:asciiTheme="minorHAnsi" w:hAnsiTheme="minorHAnsi" w:cstheme="minorHAnsi"/>
                          <w:sz w:val="22"/>
                          <w:szCs w:val="22"/>
                        </w:rPr>
                        <w:t>issues</w:t>
                      </w:r>
                      <w:r w:rsidRPr="008C3F6B">
                        <w:rPr>
                          <w:rFonts w:asciiTheme="minorHAnsi" w:hAnsiTheme="minorHAnsi" w:cstheme="minorHAnsi"/>
                          <w:sz w:val="22"/>
                          <w:szCs w:val="22"/>
                        </w:rPr>
                        <w:t>.</w:t>
                      </w:r>
                    </w:p>
                    <w:p w14:paraId="40A7BC36" w14:textId="77777777" w:rsidR="00316F94" w:rsidRDefault="00316F94" w:rsidP="008C3F6B">
                      <w:pPr>
                        <w:jc w:val="center"/>
                        <w:rPr>
                          <w:rFonts w:asciiTheme="minorHAnsi" w:hAnsiTheme="minorHAnsi" w:cstheme="minorHAnsi"/>
                          <w:sz w:val="22"/>
                          <w:szCs w:val="22"/>
                        </w:rPr>
                      </w:pPr>
                    </w:p>
                    <w:p w14:paraId="0DD7AAA3" w14:textId="63B1E180" w:rsidR="008C3F6B" w:rsidRDefault="008C3F6B" w:rsidP="008C3F6B">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8C3F6B">
                        <w:rPr>
                          <w:rFonts w:asciiTheme="minorHAnsi" w:hAnsiTheme="minorHAnsi" w:cstheme="minorHAnsi"/>
                          <w:b/>
                          <w:color w:val="0070C0"/>
                          <w:szCs w:val="22"/>
                          <w:u w:val="single"/>
                        </w:rPr>
                        <w:t xml:space="preserve">Wednesday, </w:t>
                      </w:r>
                      <w:r w:rsidR="00E54C73">
                        <w:rPr>
                          <w:rFonts w:asciiTheme="minorHAnsi" w:hAnsiTheme="minorHAnsi" w:cstheme="minorHAnsi"/>
                          <w:b/>
                          <w:color w:val="0070C0"/>
                          <w:szCs w:val="22"/>
                          <w:u w:val="single"/>
                        </w:rPr>
                        <w:t>October 8</w:t>
                      </w:r>
                      <w:r w:rsidR="001F5DE5">
                        <w:rPr>
                          <w:rFonts w:asciiTheme="minorHAnsi" w:hAnsiTheme="minorHAnsi" w:cstheme="minorHAnsi"/>
                          <w:b/>
                          <w:color w:val="0070C0"/>
                          <w:szCs w:val="22"/>
                          <w:u w:val="single"/>
                        </w:rPr>
                        <w:t xml:space="preserve"> </w:t>
                      </w:r>
                      <w:r w:rsidRPr="008C3F6B">
                        <w:rPr>
                          <w:rFonts w:asciiTheme="minorHAnsi" w:hAnsiTheme="minorHAnsi" w:cstheme="minorHAnsi"/>
                          <w:b/>
                          <w:color w:val="0070C0"/>
                          <w:szCs w:val="22"/>
                          <w:u w:val="single"/>
                        </w:rPr>
                        <w:t>from 10 a.m. to 11 a.m.</w:t>
                      </w:r>
                    </w:p>
                    <w:p w14:paraId="7622E49C" w14:textId="3DD46EA7" w:rsidR="00042ED6" w:rsidRPr="00C96A36" w:rsidRDefault="00C96A36" w:rsidP="008C3F6B">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Pr>
                          <w:rFonts w:asciiTheme="minorHAnsi" w:hAnsiTheme="minorHAnsi" w:cstheme="minorHAnsi"/>
                          <w:b/>
                          <w:szCs w:val="22"/>
                          <w:highlight w:val="green"/>
                        </w:rPr>
                        <w:instrText>HYPERLINK "https://camh.webex.com/camh/j.php?MTID=m40af77a22e1892a87568fc4756754daa"</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00042ED6" w:rsidRPr="00C96A36">
                        <w:rPr>
                          <w:rStyle w:val="Hyperlink"/>
                          <w:rFonts w:asciiTheme="minorHAnsi" w:hAnsiTheme="minorHAnsi" w:cstheme="minorHAnsi"/>
                          <w:b/>
                          <w:szCs w:val="22"/>
                          <w:highlight w:val="green"/>
                        </w:rPr>
                        <w:t>Click here for link to join</w:t>
                      </w:r>
                    </w:p>
                    <w:p w14:paraId="6976A24C" w14:textId="7518F982" w:rsidR="008C3F6B" w:rsidRDefault="00C96A36" w:rsidP="008C3F6B">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7221067B" w14:textId="51F6B210" w:rsidR="008C3F6B" w:rsidRPr="008C3F6B" w:rsidRDefault="008C3F6B" w:rsidP="008C3F6B">
                      <w:pPr>
                        <w:jc w:val="center"/>
                        <w:rPr>
                          <w:rFonts w:asciiTheme="minorHAnsi" w:hAnsiTheme="minorHAnsi" w:cstheme="minorHAnsi"/>
                          <w:i/>
                          <w:sz w:val="22"/>
                          <w:szCs w:val="22"/>
                        </w:rPr>
                      </w:pPr>
                      <w:r w:rsidRPr="008C3F6B">
                        <w:rPr>
                          <w:rFonts w:asciiTheme="minorHAnsi" w:hAnsiTheme="minorHAnsi" w:cstheme="minorHAnsi"/>
                          <w:i/>
                          <w:sz w:val="22"/>
                          <w:szCs w:val="22"/>
                        </w:rPr>
                        <w:t>Invite will be shared for those</w:t>
                      </w:r>
                      <w:r w:rsidR="00DC3D9E">
                        <w:rPr>
                          <w:rFonts w:asciiTheme="minorHAnsi" w:hAnsiTheme="minorHAnsi" w:cstheme="minorHAnsi"/>
                          <w:i/>
                          <w:sz w:val="22"/>
                          <w:szCs w:val="22"/>
                        </w:rPr>
                        <w:t xml:space="preserve"> who are</w:t>
                      </w:r>
                      <w:r w:rsidRPr="008C3F6B">
                        <w:rPr>
                          <w:rFonts w:asciiTheme="minorHAnsi" w:hAnsiTheme="minorHAnsi" w:cstheme="minorHAnsi"/>
                          <w:i/>
                          <w:sz w:val="22"/>
                          <w:szCs w:val="22"/>
                        </w:rPr>
                        <w:t xml:space="preserve"> interested.</w:t>
                      </w:r>
                    </w:p>
                    <w:p w14:paraId="25B9DC06" w14:textId="3957A350" w:rsidR="008C3F6B" w:rsidRPr="008C3F6B" w:rsidRDefault="008C3F6B" w:rsidP="008C3F6B">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279991CD" w14:textId="77777777" w:rsidR="008C3F6B" w:rsidRDefault="008C3F6B" w:rsidP="008C3F6B">
                      <w:pPr>
                        <w:jc w:val="center"/>
                      </w:pPr>
                    </w:p>
                  </w:txbxContent>
                </v:textbox>
                <w10:wrap anchorx="margin"/>
              </v:shape>
            </w:pict>
          </mc:Fallback>
        </mc:AlternateContent>
      </w:r>
    </w:p>
    <w:p w14:paraId="4CDA288E" w14:textId="24351029" w:rsidR="008C3F6B" w:rsidRDefault="008C3F6B" w:rsidP="009B7D2A">
      <w:pPr>
        <w:contextualSpacing/>
        <w:rPr>
          <w:rFonts w:asciiTheme="minorHAnsi" w:hAnsiTheme="minorHAnsi" w:cstheme="minorHAnsi"/>
          <w:b/>
          <w:bCs/>
          <w:color w:val="0070C0"/>
          <w:sz w:val="22"/>
          <w:szCs w:val="22"/>
          <w:u w:val="single"/>
        </w:rPr>
      </w:pPr>
    </w:p>
    <w:p w14:paraId="3C113E8B" w14:textId="7BB7E694" w:rsidR="008C3F6B" w:rsidRDefault="008C3F6B" w:rsidP="009B7D2A">
      <w:pPr>
        <w:contextualSpacing/>
        <w:rPr>
          <w:rFonts w:asciiTheme="minorHAnsi" w:hAnsiTheme="minorHAnsi" w:cstheme="minorHAnsi"/>
          <w:b/>
          <w:bCs/>
          <w:color w:val="0070C0"/>
          <w:sz w:val="22"/>
          <w:szCs w:val="22"/>
          <w:u w:val="single"/>
        </w:rPr>
      </w:pPr>
    </w:p>
    <w:p w14:paraId="5AEF04D4" w14:textId="77777777" w:rsidR="008C3F6B" w:rsidRDefault="008C3F6B" w:rsidP="009B7D2A">
      <w:pPr>
        <w:contextualSpacing/>
        <w:rPr>
          <w:rFonts w:asciiTheme="minorHAnsi" w:hAnsiTheme="minorHAnsi" w:cstheme="minorHAnsi"/>
          <w:b/>
          <w:bCs/>
          <w:color w:val="0070C0"/>
          <w:sz w:val="22"/>
          <w:szCs w:val="22"/>
          <w:u w:val="single"/>
        </w:rPr>
      </w:pPr>
    </w:p>
    <w:p w14:paraId="18744E38" w14:textId="77777777" w:rsidR="008C3F6B" w:rsidRDefault="008C3F6B" w:rsidP="009B7D2A">
      <w:pPr>
        <w:contextualSpacing/>
        <w:rPr>
          <w:rFonts w:asciiTheme="minorHAnsi" w:hAnsiTheme="minorHAnsi" w:cstheme="minorHAnsi"/>
          <w:b/>
          <w:bCs/>
          <w:color w:val="0070C0"/>
          <w:sz w:val="22"/>
          <w:szCs w:val="22"/>
          <w:u w:val="single"/>
        </w:rPr>
      </w:pPr>
    </w:p>
    <w:p w14:paraId="1962D2A3" w14:textId="77777777" w:rsidR="008C3F6B" w:rsidRDefault="008C3F6B" w:rsidP="009B7D2A">
      <w:pPr>
        <w:contextualSpacing/>
        <w:rPr>
          <w:rFonts w:asciiTheme="minorHAnsi" w:hAnsiTheme="minorHAnsi" w:cstheme="minorHAnsi"/>
          <w:b/>
          <w:bCs/>
          <w:color w:val="0070C0"/>
          <w:sz w:val="22"/>
          <w:szCs w:val="22"/>
          <w:u w:val="single"/>
        </w:rPr>
      </w:pPr>
    </w:p>
    <w:p w14:paraId="66F9ABF6" w14:textId="6A9582F3" w:rsidR="00B71291" w:rsidRPr="00347ADE" w:rsidRDefault="00B71291" w:rsidP="00B061AB">
      <w:pPr>
        <w:contextualSpacing/>
        <w:rPr>
          <w:rFonts w:asciiTheme="minorHAnsi" w:hAnsiTheme="minorHAnsi" w:cstheme="minorHAnsi"/>
          <w:b/>
          <w:sz w:val="22"/>
          <w:szCs w:val="22"/>
          <w:lang w:val="en-CA"/>
        </w:rPr>
      </w:pPr>
    </w:p>
    <w:p w14:paraId="7714FBAB" w14:textId="77777777" w:rsidR="001C0D5E" w:rsidRDefault="001C0D5E"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73D7C9D9" w14:textId="77777777" w:rsidR="001C0D5E" w:rsidRDefault="001C0D5E"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74B4A935" w14:textId="77777777" w:rsidR="001C0D5E" w:rsidRDefault="001C0D5E"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24BF1377" w14:textId="77777777" w:rsidR="001C0D5E" w:rsidRDefault="001C0D5E"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53272173" w14:textId="77777777" w:rsidR="009751E0" w:rsidRPr="00B061AB" w:rsidRDefault="009751E0" w:rsidP="009751E0">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r w:rsidRPr="00B061AB">
        <w:rPr>
          <w:rFonts w:asciiTheme="minorHAnsi" w:hAnsiTheme="minorHAnsi" w:cstheme="minorHAnsi"/>
          <w:b w:val="0"/>
          <w:color w:val="E36C0A" w:themeColor="accent6" w:themeShade="BF"/>
          <w:sz w:val="22"/>
          <w:szCs w:val="22"/>
          <w:u w:val="single"/>
          <w:lang w:val="en-CA"/>
        </w:rPr>
        <w:lastRenderedPageBreak/>
        <w:t>202</w:t>
      </w:r>
      <w:r>
        <w:rPr>
          <w:rFonts w:asciiTheme="minorHAnsi" w:hAnsiTheme="minorHAnsi" w:cstheme="minorHAnsi"/>
          <w:b w:val="0"/>
          <w:color w:val="E36C0A" w:themeColor="accent6" w:themeShade="BF"/>
          <w:sz w:val="22"/>
          <w:szCs w:val="22"/>
          <w:u w:val="single"/>
          <w:lang w:val="en-CA"/>
        </w:rPr>
        <w:t>5</w:t>
      </w:r>
      <w:r w:rsidRPr="00B061AB">
        <w:rPr>
          <w:rFonts w:asciiTheme="minorHAnsi" w:hAnsiTheme="minorHAnsi" w:cstheme="minorHAnsi"/>
          <w:b w:val="0"/>
          <w:color w:val="E36C0A" w:themeColor="accent6" w:themeShade="BF"/>
          <w:sz w:val="22"/>
          <w:szCs w:val="22"/>
          <w:u w:val="single"/>
          <w:lang w:val="en-CA"/>
        </w:rPr>
        <w:t xml:space="preserve"> teleconference schedule:</w:t>
      </w:r>
      <w:r>
        <w:rPr>
          <w:rFonts w:asciiTheme="minorHAnsi" w:hAnsiTheme="minorHAnsi" w:cstheme="minorHAnsi"/>
          <w:b w:val="0"/>
          <w:color w:val="E36C0A" w:themeColor="accent6" w:themeShade="BF"/>
          <w:sz w:val="22"/>
          <w:szCs w:val="22"/>
          <w:u w:val="single"/>
          <w:lang w:val="en-CA"/>
        </w:rPr>
        <w:t xml:space="preserve"> </w:t>
      </w:r>
    </w:p>
    <w:p w14:paraId="193F391B" w14:textId="77777777" w:rsidR="001C0D5E" w:rsidRDefault="001C0D5E"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7342C60F" w14:textId="77777777" w:rsidR="001C0D5E" w:rsidRDefault="001C0D5E"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5C644F46" w14:textId="77777777" w:rsidR="001C0D5E" w:rsidRDefault="001C0D5E"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4DF2EA77" w14:textId="77777777" w:rsidR="00BF0C1B" w:rsidRDefault="00BF0C1B"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1248A548" w14:textId="77777777" w:rsidR="00BF0C1B" w:rsidRDefault="00BF0C1B"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698E2F9B" w14:textId="77777777" w:rsidR="00BF0C1B" w:rsidRDefault="00BF0C1B"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5D19ED80" w14:textId="77777777" w:rsidR="00BF0C1B" w:rsidRDefault="00BF0C1B"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109FE3C3" w14:textId="77777777" w:rsidR="00BF0C1B" w:rsidRDefault="00BF0C1B" w:rsidP="00B061AB">
      <w:pPr>
        <w:pStyle w:val="Heading1"/>
        <w:spacing w:before="0" w:beforeAutospacing="0" w:after="0" w:afterAutospacing="0"/>
        <w:contextualSpacing/>
        <w:rPr>
          <w:rFonts w:asciiTheme="minorHAnsi" w:hAnsiTheme="minorHAnsi" w:cstheme="minorHAnsi"/>
          <w:b w:val="0"/>
          <w:color w:val="E36C0A" w:themeColor="accent6" w:themeShade="BF"/>
          <w:sz w:val="22"/>
          <w:szCs w:val="22"/>
          <w:u w:val="single"/>
          <w:lang w:val="en-CA"/>
        </w:rPr>
      </w:pPr>
    </w:p>
    <w:p w14:paraId="733676AF" w14:textId="77777777" w:rsidR="00C93F75" w:rsidRDefault="00C93F75" w:rsidP="004F4543">
      <w:pPr>
        <w:contextualSpacing/>
        <w:rPr>
          <w:rFonts w:asciiTheme="minorHAnsi" w:hAnsiTheme="minorHAnsi" w:cstheme="minorHAnsi"/>
          <w:color w:val="E36C0A" w:themeColor="accent6" w:themeShade="BF"/>
          <w:sz w:val="22"/>
          <w:szCs w:val="22"/>
          <w:u w:val="single"/>
          <w:lang w:val="en-CA"/>
        </w:rPr>
      </w:pPr>
    </w:p>
    <w:tbl>
      <w:tblPr>
        <w:tblpPr w:leftFromText="180" w:rightFromText="180" w:vertAnchor="page" w:horzAnchor="margin" w:tblpY="1315"/>
        <w:tblW w:w="8442"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2162"/>
        <w:gridCol w:w="2090"/>
        <w:gridCol w:w="2125"/>
        <w:gridCol w:w="2065"/>
      </w:tblGrid>
      <w:tr w:rsidR="00BF0C1B" w:rsidRPr="00B061AB" w14:paraId="1C2FF26F" w14:textId="77777777" w:rsidTr="0075393F">
        <w:trPr>
          <w:trHeight w:val="560"/>
        </w:trPr>
        <w:tc>
          <w:tcPr>
            <w:tcW w:w="21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18CECD6" w14:textId="77777777" w:rsidR="00BF0C1B" w:rsidRDefault="00BF0C1B" w:rsidP="00BF0C1B">
            <w:pPr>
              <w:rPr>
                <w:rFonts w:asciiTheme="minorHAnsi" w:hAnsiTheme="minorHAnsi" w:cstheme="minorHAnsi"/>
              </w:rPr>
            </w:pPr>
            <w:r w:rsidRPr="004A400A">
              <w:rPr>
                <w:rFonts w:asciiTheme="minorHAnsi" w:hAnsiTheme="minorHAnsi" w:cstheme="minorHAnsi"/>
              </w:rPr>
              <w:t>​</w:t>
            </w:r>
            <w:r w:rsidRPr="002419AD">
              <w:rPr>
                <w:rFonts w:asciiTheme="minorHAnsi" w:hAnsiTheme="minorHAnsi" w:cstheme="minorHAnsi"/>
              </w:rPr>
              <w:t>January 8</w:t>
            </w:r>
            <w:r>
              <w:rPr>
                <w:rFonts w:asciiTheme="minorHAnsi" w:hAnsiTheme="minorHAnsi" w:cstheme="minorHAnsi"/>
              </w:rPr>
              <w:t xml:space="preserve">* </w:t>
            </w:r>
          </w:p>
          <w:p w14:paraId="5666B2F8" w14:textId="77777777" w:rsidR="00BF0C1B" w:rsidRPr="00E5499F" w:rsidRDefault="00BF0C1B" w:rsidP="00BF0C1B">
            <w:pPr>
              <w:rPr>
                <w:rFonts w:asciiTheme="minorHAnsi" w:hAnsiTheme="minorHAnsi" w:cstheme="minorHAnsi"/>
                <w:sz w:val="14"/>
                <w:szCs w:val="14"/>
              </w:rPr>
            </w:pPr>
            <w:r>
              <w:rPr>
                <w:rFonts w:asciiTheme="minorHAnsi" w:hAnsiTheme="minorHAnsi" w:cstheme="minorHAnsi"/>
                <w:sz w:val="14"/>
                <w:szCs w:val="14"/>
              </w:rPr>
              <w:t>*</w:t>
            </w:r>
            <w:r w:rsidRPr="00E5499F">
              <w:rPr>
                <w:rFonts w:asciiTheme="minorHAnsi" w:hAnsiTheme="minorHAnsi" w:cstheme="minorHAnsi"/>
                <w:sz w:val="14"/>
                <w:szCs w:val="14"/>
              </w:rPr>
              <w:t>Changed due to New Year’s Day</w:t>
            </w:r>
          </w:p>
        </w:tc>
        <w:tc>
          <w:tcPr>
            <w:tcW w:w="209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CECBD25" w14:textId="77777777" w:rsidR="00BF0C1B" w:rsidRPr="004A400A" w:rsidRDefault="00BF0C1B" w:rsidP="00BF0C1B">
            <w:pPr>
              <w:rPr>
                <w:rFonts w:asciiTheme="minorHAnsi" w:hAnsiTheme="minorHAnsi" w:cstheme="minorHAnsi"/>
                <w:highlight w:val="green"/>
              </w:rPr>
            </w:pPr>
            <w:r w:rsidRPr="004A400A">
              <w:rPr>
                <w:rFonts w:asciiTheme="minorHAnsi" w:hAnsiTheme="minorHAnsi" w:cstheme="minorHAnsi"/>
                <w:highlight w:val="green"/>
              </w:rPr>
              <w:t>​</w:t>
            </w:r>
            <w:r w:rsidRPr="00590ED8">
              <w:rPr>
                <w:rFonts w:asciiTheme="minorHAnsi" w:hAnsiTheme="minorHAnsi" w:cstheme="minorHAnsi"/>
              </w:rPr>
              <w:t>February 5</w:t>
            </w:r>
          </w:p>
        </w:tc>
        <w:tc>
          <w:tcPr>
            <w:tcW w:w="212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121013E" w14:textId="77777777" w:rsidR="00BF0C1B" w:rsidRPr="004A400A" w:rsidRDefault="00BF0C1B" w:rsidP="00BF0C1B">
            <w:pPr>
              <w:rPr>
                <w:rFonts w:asciiTheme="minorHAnsi" w:hAnsiTheme="minorHAnsi" w:cstheme="minorHAnsi"/>
              </w:rPr>
            </w:pPr>
            <w:r w:rsidRPr="004A400A">
              <w:rPr>
                <w:rFonts w:asciiTheme="minorHAnsi" w:hAnsiTheme="minorHAnsi" w:cstheme="minorHAnsi"/>
              </w:rPr>
              <w:t>​</w:t>
            </w:r>
            <w:r w:rsidRPr="00390D3B">
              <w:rPr>
                <w:rFonts w:asciiTheme="minorHAnsi" w:hAnsiTheme="minorHAnsi" w:cstheme="minorHAnsi"/>
              </w:rPr>
              <w:t>March 5</w:t>
            </w:r>
          </w:p>
        </w:tc>
        <w:tc>
          <w:tcPr>
            <w:tcW w:w="206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A398855" w14:textId="77777777" w:rsidR="00BF0C1B" w:rsidRPr="000046BE" w:rsidRDefault="00BF0C1B" w:rsidP="00BF0C1B">
            <w:pPr>
              <w:rPr>
                <w:rFonts w:asciiTheme="minorHAnsi" w:hAnsiTheme="minorHAnsi" w:cstheme="minorHAnsi"/>
              </w:rPr>
            </w:pPr>
            <w:r w:rsidRPr="000046BE">
              <w:rPr>
                <w:rFonts w:asciiTheme="minorHAnsi" w:hAnsiTheme="minorHAnsi" w:cstheme="minorHAnsi"/>
              </w:rPr>
              <w:t>​</w:t>
            </w:r>
            <w:r w:rsidRPr="00580C31">
              <w:rPr>
                <w:rFonts w:asciiTheme="minorHAnsi" w:hAnsiTheme="minorHAnsi" w:cstheme="minorHAnsi"/>
              </w:rPr>
              <w:t>April 2</w:t>
            </w:r>
          </w:p>
        </w:tc>
      </w:tr>
      <w:tr w:rsidR="00BF0C1B" w:rsidRPr="00B061AB" w14:paraId="1AAD7296" w14:textId="77777777" w:rsidTr="0075393F">
        <w:trPr>
          <w:trHeight w:val="343"/>
        </w:trPr>
        <w:tc>
          <w:tcPr>
            <w:tcW w:w="21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6743FB9" w14:textId="77777777" w:rsidR="00BF0C1B" w:rsidRPr="004A400A" w:rsidRDefault="00BF0C1B" w:rsidP="00BF0C1B">
            <w:pPr>
              <w:rPr>
                <w:rFonts w:asciiTheme="minorHAnsi" w:hAnsiTheme="minorHAnsi" w:cstheme="minorHAnsi"/>
              </w:rPr>
            </w:pPr>
            <w:r w:rsidRPr="004A400A">
              <w:rPr>
                <w:rFonts w:asciiTheme="minorHAnsi" w:hAnsiTheme="minorHAnsi" w:cstheme="minorHAnsi"/>
              </w:rPr>
              <w:t>​</w:t>
            </w:r>
            <w:r w:rsidRPr="007D4317">
              <w:rPr>
                <w:rFonts w:asciiTheme="minorHAnsi" w:hAnsiTheme="minorHAnsi" w:cstheme="minorHAnsi"/>
              </w:rPr>
              <w:t>May 7</w:t>
            </w:r>
          </w:p>
        </w:tc>
        <w:tc>
          <w:tcPr>
            <w:tcW w:w="209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4BD8D46" w14:textId="77777777" w:rsidR="00BF0C1B" w:rsidRPr="004A400A" w:rsidRDefault="00BF0C1B" w:rsidP="00BF0C1B">
            <w:pPr>
              <w:rPr>
                <w:rFonts w:asciiTheme="minorHAnsi" w:hAnsiTheme="minorHAnsi" w:cstheme="minorHAnsi"/>
              </w:rPr>
            </w:pPr>
            <w:r w:rsidRPr="004A400A">
              <w:rPr>
                <w:rFonts w:asciiTheme="minorHAnsi" w:hAnsiTheme="minorHAnsi" w:cstheme="minorHAnsi"/>
              </w:rPr>
              <w:t>​</w:t>
            </w:r>
            <w:r w:rsidRPr="00002F63">
              <w:rPr>
                <w:rFonts w:asciiTheme="minorHAnsi" w:hAnsiTheme="minorHAnsi" w:cstheme="minorHAnsi"/>
              </w:rPr>
              <w:t>June 4</w:t>
            </w:r>
          </w:p>
        </w:tc>
        <w:tc>
          <w:tcPr>
            <w:tcW w:w="212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6E19404" w14:textId="77777777" w:rsidR="00BF0C1B" w:rsidRPr="004A400A" w:rsidRDefault="00BF0C1B" w:rsidP="00BF0C1B">
            <w:pPr>
              <w:rPr>
                <w:rFonts w:asciiTheme="minorHAnsi" w:hAnsiTheme="minorHAnsi" w:cstheme="minorHAnsi"/>
              </w:rPr>
            </w:pPr>
            <w:r w:rsidRPr="004A400A">
              <w:rPr>
                <w:rFonts w:asciiTheme="minorHAnsi" w:hAnsiTheme="minorHAnsi" w:cstheme="minorHAnsi"/>
              </w:rPr>
              <w:t>​</w:t>
            </w:r>
            <w:r w:rsidRPr="00B17FDA">
              <w:rPr>
                <w:rFonts w:asciiTheme="minorHAnsi" w:hAnsiTheme="minorHAnsi" w:cstheme="minorHAnsi"/>
              </w:rPr>
              <w:t>July 2</w:t>
            </w:r>
          </w:p>
        </w:tc>
        <w:tc>
          <w:tcPr>
            <w:tcW w:w="206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6F83246" w14:textId="77777777" w:rsidR="00BF0C1B" w:rsidRPr="004A400A" w:rsidRDefault="00BF0C1B" w:rsidP="00BF0C1B">
            <w:pPr>
              <w:rPr>
                <w:rFonts w:asciiTheme="minorHAnsi" w:hAnsiTheme="minorHAnsi" w:cstheme="minorHAnsi"/>
              </w:rPr>
            </w:pPr>
            <w:r w:rsidRPr="004A400A">
              <w:rPr>
                <w:rFonts w:asciiTheme="minorHAnsi" w:hAnsiTheme="minorHAnsi" w:cstheme="minorHAnsi"/>
              </w:rPr>
              <w:t>​</w:t>
            </w:r>
            <w:r w:rsidRPr="003E7E79">
              <w:rPr>
                <w:rFonts w:asciiTheme="minorHAnsi" w:hAnsiTheme="minorHAnsi" w:cstheme="minorHAnsi"/>
              </w:rPr>
              <w:t>August 6</w:t>
            </w:r>
          </w:p>
        </w:tc>
      </w:tr>
      <w:tr w:rsidR="00BF0C1B" w:rsidRPr="00B061AB" w14:paraId="6E861438" w14:textId="77777777" w:rsidTr="0075393F">
        <w:trPr>
          <w:trHeight w:val="278"/>
        </w:trPr>
        <w:tc>
          <w:tcPr>
            <w:tcW w:w="21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B119F17" w14:textId="77777777" w:rsidR="00BF0C1B" w:rsidRPr="00AC3C2C" w:rsidRDefault="00BF0C1B" w:rsidP="00BF0C1B">
            <w:pPr>
              <w:rPr>
                <w:rFonts w:asciiTheme="minorHAnsi" w:hAnsiTheme="minorHAnsi" w:cstheme="minorHAnsi"/>
              </w:rPr>
            </w:pPr>
            <w:r w:rsidRPr="00AC3C2C">
              <w:rPr>
                <w:rFonts w:asciiTheme="minorHAnsi" w:hAnsiTheme="minorHAnsi" w:cstheme="minorHAnsi"/>
              </w:rPr>
              <w:t>​September 3</w:t>
            </w:r>
          </w:p>
        </w:tc>
        <w:tc>
          <w:tcPr>
            <w:tcW w:w="209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E10EA7B" w14:textId="77777777" w:rsidR="00BF0C1B" w:rsidRPr="004A400A" w:rsidRDefault="00BF0C1B" w:rsidP="00BF0C1B">
            <w:pPr>
              <w:rPr>
                <w:rFonts w:asciiTheme="minorHAnsi" w:hAnsiTheme="minorHAnsi" w:cstheme="minorHAnsi"/>
              </w:rPr>
            </w:pPr>
            <w:r w:rsidRPr="004A400A">
              <w:rPr>
                <w:rFonts w:asciiTheme="minorHAnsi" w:hAnsiTheme="minorHAnsi" w:cstheme="minorHAnsi"/>
              </w:rPr>
              <w:t>​</w:t>
            </w:r>
            <w:r w:rsidRPr="00AC3C2C">
              <w:rPr>
                <w:rFonts w:asciiTheme="minorHAnsi" w:hAnsiTheme="minorHAnsi" w:cstheme="minorHAnsi"/>
                <w:highlight w:val="yellow"/>
              </w:rPr>
              <w:t>October 1</w:t>
            </w:r>
          </w:p>
        </w:tc>
        <w:tc>
          <w:tcPr>
            <w:tcW w:w="212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A004235" w14:textId="77777777" w:rsidR="00BF0C1B" w:rsidRPr="004A400A" w:rsidRDefault="00BF0C1B" w:rsidP="00BF0C1B">
            <w:pPr>
              <w:rPr>
                <w:rFonts w:asciiTheme="minorHAnsi" w:hAnsiTheme="minorHAnsi" w:cstheme="minorHAnsi"/>
              </w:rPr>
            </w:pPr>
            <w:r w:rsidRPr="004A400A">
              <w:rPr>
                <w:rFonts w:asciiTheme="minorHAnsi" w:hAnsiTheme="minorHAnsi" w:cstheme="minorHAnsi"/>
              </w:rPr>
              <w:t>​</w:t>
            </w:r>
            <w:r>
              <w:rPr>
                <w:rFonts w:asciiTheme="minorHAnsi" w:hAnsiTheme="minorHAnsi" w:cstheme="minorHAnsi"/>
              </w:rPr>
              <w:t>November 5</w:t>
            </w:r>
          </w:p>
        </w:tc>
        <w:tc>
          <w:tcPr>
            <w:tcW w:w="206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6F8B6B4" w14:textId="77777777" w:rsidR="00BF0C1B" w:rsidRPr="004A400A" w:rsidRDefault="00BF0C1B" w:rsidP="00BF0C1B">
            <w:pPr>
              <w:rPr>
                <w:rFonts w:asciiTheme="minorHAnsi" w:hAnsiTheme="minorHAnsi" w:cstheme="minorHAnsi"/>
              </w:rPr>
            </w:pPr>
            <w:r w:rsidRPr="004A400A">
              <w:rPr>
                <w:rFonts w:asciiTheme="minorHAnsi" w:hAnsiTheme="minorHAnsi" w:cstheme="minorHAnsi"/>
              </w:rPr>
              <w:t>​</w:t>
            </w:r>
            <w:r w:rsidRPr="00E5499F">
              <w:rPr>
                <w:rFonts w:asciiTheme="minorHAnsi" w:hAnsiTheme="minorHAnsi" w:cstheme="minorHAnsi"/>
              </w:rPr>
              <w:t>December 3</w:t>
            </w:r>
          </w:p>
        </w:tc>
      </w:tr>
    </w:tbl>
    <w:p w14:paraId="0F6E387D" w14:textId="77777777" w:rsidR="00C93F75" w:rsidRDefault="00C93F75" w:rsidP="004F4543">
      <w:pPr>
        <w:contextualSpacing/>
        <w:rPr>
          <w:rFonts w:asciiTheme="minorHAnsi" w:hAnsiTheme="minorHAnsi" w:cstheme="minorHAnsi"/>
          <w:color w:val="0070C0"/>
          <w:sz w:val="22"/>
          <w:szCs w:val="22"/>
          <w:u w:val="single"/>
          <w:lang w:val="en-CA"/>
        </w:rPr>
      </w:pPr>
    </w:p>
    <w:p w14:paraId="4F2FF66E" w14:textId="38580828" w:rsidR="000429AA" w:rsidRDefault="003A639D" w:rsidP="000429AA">
      <w:pPr>
        <w:contextualSpacing/>
        <w:rPr>
          <w:i/>
          <w:iCs/>
        </w:rPr>
      </w:pPr>
      <w:r>
        <w:rPr>
          <w:rFonts w:asciiTheme="minorHAnsi" w:hAnsiTheme="minorHAnsi" w:cstheme="minorHAnsi"/>
          <w:color w:val="0070C0"/>
          <w:sz w:val="22"/>
          <w:szCs w:val="22"/>
          <w:u w:val="single"/>
          <w:lang w:val="en-CA"/>
        </w:rPr>
        <w:t>STOP</w:t>
      </w:r>
      <w:r w:rsidR="005B014E">
        <w:rPr>
          <w:rFonts w:asciiTheme="minorHAnsi" w:hAnsiTheme="minorHAnsi" w:cstheme="minorHAnsi"/>
          <w:color w:val="0070C0"/>
          <w:sz w:val="22"/>
          <w:szCs w:val="22"/>
          <w:u w:val="single"/>
          <w:lang w:val="en-CA"/>
        </w:rPr>
        <w:t xml:space="preserve"> on the Net</w:t>
      </w:r>
      <w:r w:rsidR="00412D0D" w:rsidRPr="004F4543">
        <w:rPr>
          <w:rFonts w:asciiTheme="minorHAnsi" w:hAnsiTheme="minorHAnsi" w:cstheme="minorHAnsi"/>
          <w:color w:val="0070C0"/>
          <w:sz w:val="22"/>
          <w:szCs w:val="22"/>
          <w:u w:val="single"/>
          <w:lang w:val="en-CA"/>
        </w:rPr>
        <w:t xml:space="preserve"> </w:t>
      </w:r>
      <w:r w:rsidR="00313A0F" w:rsidRPr="004F4543">
        <w:rPr>
          <w:rFonts w:asciiTheme="minorHAnsi" w:hAnsiTheme="minorHAnsi" w:cstheme="minorHAnsi"/>
          <w:color w:val="0070C0"/>
          <w:sz w:val="22"/>
          <w:szCs w:val="22"/>
          <w:u w:val="single"/>
          <w:lang w:val="en-CA"/>
        </w:rPr>
        <w:t>participant</w:t>
      </w:r>
      <w:r w:rsidR="00412D0D" w:rsidRPr="004F4543">
        <w:rPr>
          <w:rFonts w:asciiTheme="minorHAnsi" w:hAnsiTheme="minorHAnsi" w:cstheme="minorHAnsi"/>
          <w:color w:val="0070C0"/>
          <w:sz w:val="22"/>
          <w:szCs w:val="22"/>
          <w:u w:val="single"/>
          <w:lang w:val="en-CA"/>
        </w:rPr>
        <w:t xml:space="preserve"> quote:</w:t>
      </w:r>
    </w:p>
    <w:p w14:paraId="71D0ED73" w14:textId="77777777" w:rsidR="000429AA" w:rsidRDefault="000429AA" w:rsidP="003E7E79">
      <w:pPr>
        <w:pStyle w:val="wordsection1"/>
        <w:ind w:left="720"/>
        <w:rPr>
          <w:i/>
          <w:iCs/>
        </w:rPr>
      </w:pPr>
    </w:p>
    <w:p w14:paraId="2C24C9F3" w14:textId="5E9AB56C" w:rsidR="00306396" w:rsidRPr="003E7E79" w:rsidRDefault="00BF0C1B" w:rsidP="003E7E79">
      <w:pPr>
        <w:pStyle w:val="wordsection1"/>
        <w:ind w:left="720"/>
        <w:rPr>
          <w:i/>
          <w:iCs/>
        </w:rPr>
      </w:pPr>
      <w:r>
        <w:rPr>
          <w:i/>
          <w:iCs/>
        </w:rPr>
        <w:t xml:space="preserve"> </w:t>
      </w:r>
      <w:r w:rsidR="00306396">
        <w:rPr>
          <w:i/>
          <w:iCs/>
        </w:rPr>
        <w:t>“</w:t>
      </w:r>
      <w:r w:rsidR="00557A7E" w:rsidRPr="00557A7E">
        <w:rPr>
          <w:i/>
          <w:iCs/>
        </w:rPr>
        <w:t>I just wanted to reach out and say thank you for helping me accomplish one of the hardest things I've ever done. I smoked for over 20 years and now have not had one since February 24th 2025. Your program played a huge part in my success and I will be forever grateful!</w:t>
      </w:r>
      <w:r w:rsidR="003E7E79">
        <w:rPr>
          <w:i/>
          <w:iCs/>
        </w:rPr>
        <w:t>”</w:t>
      </w:r>
    </w:p>
    <w:p w14:paraId="48856CBD" w14:textId="77777777" w:rsidR="00B723F7" w:rsidRDefault="00B723F7" w:rsidP="00B723F7">
      <w:pPr>
        <w:contextualSpacing/>
        <w:rPr>
          <w:rFonts w:asciiTheme="minorHAnsi" w:hAnsiTheme="minorHAnsi" w:cstheme="minorHAnsi"/>
          <w:color w:val="0070C0"/>
          <w:sz w:val="22"/>
          <w:szCs w:val="22"/>
          <w:u w:val="single"/>
          <w:lang w:val="en-CA"/>
        </w:rPr>
      </w:pPr>
    </w:p>
    <w:p w14:paraId="6D03F98C" w14:textId="77777777" w:rsidR="00B723F7" w:rsidRPr="00E5499F" w:rsidRDefault="00B723F7" w:rsidP="00B723F7">
      <w:pPr>
        <w:contextualSpacing/>
        <w:rPr>
          <w:rFonts w:asciiTheme="minorHAnsi" w:eastAsia="Calibri" w:hAnsiTheme="minorHAnsi" w:cstheme="minorHAnsi"/>
          <w:i/>
          <w:iCs/>
          <w:sz w:val="22"/>
          <w:szCs w:val="22"/>
          <w:lang w:eastAsia="en-US"/>
        </w:rPr>
        <w:sectPr w:rsidR="00B723F7" w:rsidRPr="00E5499F" w:rsidSect="000B4573">
          <w:footerReference w:type="default" r:id="rId20"/>
          <w:headerReference w:type="first" r:id="rId21"/>
          <w:type w:val="continuous"/>
          <w:pgSz w:w="12240" w:h="15840"/>
          <w:pgMar w:top="810" w:right="1440" w:bottom="990" w:left="1440" w:header="720" w:footer="720" w:gutter="0"/>
          <w:cols w:space="720"/>
        </w:sectPr>
      </w:pPr>
    </w:p>
    <w:p w14:paraId="4F2CCC87" w14:textId="563D4F1F" w:rsidR="00B723F7" w:rsidRPr="002B1962" w:rsidRDefault="00B723F7" w:rsidP="00B723F7">
      <w:pPr>
        <w:contextualSpacing/>
        <w:rPr>
          <w:rFonts w:asciiTheme="minorHAnsi" w:hAnsiTheme="minorHAnsi" w:cstheme="minorHAnsi"/>
          <w:color w:val="0070C0"/>
          <w:sz w:val="22"/>
          <w:szCs w:val="22"/>
          <w:u w:val="single"/>
          <w:lang w:val="fr-CA"/>
        </w:rPr>
      </w:pPr>
      <w:r w:rsidRPr="002B1962">
        <w:rPr>
          <w:rFonts w:asciiTheme="minorHAnsi" w:hAnsiTheme="minorHAnsi" w:cstheme="minorHAnsi"/>
          <w:color w:val="0070C0"/>
          <w:sz w:val="22"/>
          <w:szCs w:val="22"/>
          <w:u w:val="single"/>
          <w:lang w:val="fr-CA"/>
        </w:rPr>
        <w:t xml:space="preserve">Attendance: </w:t>
      </w:r>
    </w:p>
    <w:p w14:paraId="77193F4E" w14:textId="4DABACCB" w:rsidR="009973A6" w:rsidRPr="009E567A" w:rsidRDefault="009973A6" w:rsidP="00B723F7">
      <w:pPr>
        <w:contextualSpacing/>
        <w:rPr>
          <w:rFonts w:asciiTheme="minorHAnsi" w:eastAsia="Times New Roman" w:hAnsiTheme="minorHAnsi" w:cstheme="minorHAnsi"/>
          <w:bCs/>
          <w:kern w:val="36"/>
          <w:sz w:val="22"/>
          <w:szCs w:val="22"/>
          <w:lang w:val="fr-CA" w:eastAsia="en-US"/>
        </w:rPr>
      </w:pPr>
      <w:r w:rsidRPr="009E567A">
        <w:rPr>
          <w:rFonts w:asciiTheme="minorHAnsi" w:eastAsia="Times New Roman" w:hAnsiTheme="minorHAnsi" w:cstheme="minorHAnsi"/>
          <w:bCs/>
          <w:kern w:val="36"/>
          <w:sz w:val="22"/>
          <w:szCs w:val="22"/>
          <w:lang w:val="fr-CA" w:eastAsia="en-US"/>
        </w:rPr>
        <w:t xml:space="preserve">360 </w:t>
      </w:r>
      <w:proofErr w:type="spellStart"/>
      <w:r w:rsidRPr="009E567A">
        <w:rPr>
          <w:rFonts w:asciiTheme="minorHAnsi" w:eastAsia="Times New Roman" w:hAnsiTheme="minorHAnsi" w:cstheme="minorHAnsi"/>
          <w:bCs/>
          <w:kern w:val="36"/>
          <w:sz w:val="22"/>
          <w:szCs w:val="22"/>
          <w:lang w:val="fr-CA" w:eastAsia="en-US"/>
        </w:rPr>
        <w:t>Degrees</w:t>
      </w:r>
      <w:proofErr w:type="spellEnd"/>
      <w:r w:rsidRPr="009E567A">
        <w:rPr>
          <w:rFonts w:asciiTheme="minorHAnsi" w:eastAsia="Times New Roman" w:hAnsiTheme="minorHAnsi" w:cstheme="minorHAnsi"/>
          <w:bCs/>
          <w:kern w:val="36"/>
          <w:sz w:val="22"/>
          <w:szCs w:val="22"/>
          <w:lang w:val="fr-CA" w:eastAsia="en-US"/>
        </w:rPr>
        <w:t xml:space="preserve"> NPLC</w:t>
      </w:r>
    </w:p>
    <w:p w14:paraId="436F5514" w14:textId="3DFB985E" w:rsidR="009E567A" w:rsidRPr="009E567A" w:rsidRDefault="009E567A" w:rsidP="00B723F7">
      <w:pPr>
        <w:contextualSpacing/>
        <w:rPr>
          <w:rFonts w:asciiTheme="minorHAnsi" w:eastAsia="Times New Roman" w:hAnsiTheme="minorHAnsi" w:cstheme="minorHAnsi"/>
          <w:bCs/>
          <w:kern w:val="36"/>
          <w:sz w:val="22"/>
          <w:szCs w:val="22"/>
          <w:lang w:val="fr-CA" w:eastAsia="en-US"/>
        </w:rPr>
      </w:pPr>
      <w:r w:rsidRPr="009E567A">
        <w:rPr>
          <w:rFonts w:asciiTheme="minorHAnsi" w:eastAsia="Times New Roman" w:hAnsiTheme="minorHAnsi" w:cstheme="minorHAnsi"/>
          <w:bCs/>
          <w:kern w:val="36"/>
          <w:sz w:val="22"/>
          <w:szCs w:val="22"/>
          <w:lang w:val="fr-CA" w:eastAsia="en-US"/>
        </w:rPr>
        <w:t>Access Alliance CHC</w:t>
      </w:r>
    </w:p>
    <w:p w14:paraId="29B09AF9" w14:textId="2E3680FB" w:rsidR="0029641F" w:rsidRPr="009E567A" w:rsidRDefault="0029641F" w:rsidP="00B723F7">
      <w:pPr>
        <w:contextualSpacing/>
        <w:rPr>
          <w:rFonts w:asciiTheme="minorHAnsi" w:eastAsia="Times New Roman" w:hAnsiTheme="minorHAnsi" w:cstheme="minorHAnsi"/>
          <w:bCs/>
          <w:kern w:val="36"/>
          <w:sz w:val="22"/>
          <w:szCs w:val="22"/>
          <w:lang w:val="fr-CA" w:eastAsia="en-US"/>
        </w:rPr>
      </w:pPr>
      <w:proofErr w:type="spellStart"/>
      <w:r w:rsidRPr="009E567A">
        <w:rPr>
          <w:rFonts w:asciiTheme="minorHAnsi" w:eastAsia="Times New Roman" w:hAnsiTheme="minorHAnsi" w:cstheme="minorHAnsi"/>
          <w:bCs/>
          <w:kern w:val="36"/>
          <w:sz w:val="22"/>
          <w:szCs w:val="22"/>
          <w:lang w:val="fr-CA" w:eastAsia="en-US"/>
        </w:rPr>
        <w:t>Algoma</w:t>
      </w:r>
      <w:proofErr w:type="spellEnd"/>
      <w:r w:rsidRPr="009E567A">
        <w:rPr>
          <w:rFonts w:asciiTheme="minorHAnsi" w:eastAsia="Times New Roman" w:hAnsiTheme="minorHAnsi" w:cstheme="minorHAnsi"/>
          <w:bCs/>
          <w:kern w:val="36"/>
          <w:sz w:val="22"/>
          <w:szCs w:val="22"/>
          <w:lang w:val="fr-CA" w:eastAsia="en-US"/>
        </w:rPr>
        <w:t xml:space="preserve"> PHU</w:t>
      </w:r>
    </w:p>
    <w:p w14:paraId="1D367A6D" w14:textId="4DE270A4" w:rsidR="00EC35E1" w:rsidRPr="00995FC1" w:rsidRDefault="00EC35E1" w:rsidP="00B723F7">
      <w:pPr>
        <w:contextualSpacing/>
        <w:rPr>
          <w:rFonts w:asciiTheme="minorHAnsi" w:eastAsia="Times New Roman" w:hAnsiTheme="minorHAnsi" w:cstheme="minorHAnsi"/>
          <w:bCs/>
          <w:kern w:val="36"/>
          <w:sz w:val="22"/>
          <w:szCs w:val="22"/>
          <w:lang w:val="fr-CA" w:eastAsia="en-US"/>
        </w:rPr>
      </w:pPr>
      <w:r w:rsidRPr="00995FC1">
        <w:rPr>
          <w:rFonts w:asciiTheme="minorHAnsi" w:eastAsia="Times New Roman" w:hAnsiTheme="minorHAnsi" w:cstheme="minorHAnsi"/>
          <w:bCs/>
          <w:kern w:val="36"/>
          <w:sz w:val="22"/>
          <w:szCs w:val="22"/>
          <w:lang w:val="fr-CA" w:eastAsia="en-US"/>
        </w:rPr>
        <w:t>Algonquin FHT</w:t>
      </w:r>
    </w:p>
    <w:p w14:paraId="13827A1C" w14:textId="562A3A28" w:rsidR="00EC35E1" w:rsidRPr="00995FC1" w:rsidRDefault="00EC35E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Bancroft FHT</w:t>
      </w:r>
    </w:p>
    <w:p w14:paraId="1787C93F" w14:textId="41DFED08" w:rsidR="00A71F71" w:rsidRDefault="00AD02E2" w:rsidP="00B723F7">
      <w:pPr>
        <w:contextualSpacing/>
        <w:rPr>
          <w:rFonts w:asciiTheme="minorHAnsi" w:eastAsia="Times New Roman" w:hAnsiTheme="minorHAnsi" w:cstheme="minorHAnsi"/>
          <w:bCs/>
          <w:kern w:val="36"/>
          <w:sz w:val="22"/>
          <w:szCs w:val="22"/>
          <w:lang w:eastAsia="en-US"/>
        </w:rPr>
      </w:pPr>
      <w:r w:rsidRPr="002C3A1A">
        <w:rPr>
          <w:rFonts w:asciiTheme="minorHAnsi" w:eastAsia="Times New Roman" w:hAnsiTheme="minorHAnsi" w:cstheme="minorHAnsi"/>
          <w:bCs/>
          <w:kern w:val="36"/>
          <w:sz w:val="22"/>
          <w:szCs w:val="22"/>
          <w:lang w:eastAsia="en-US"/>
        </w:rPr>
        <w:t xml:space="preserve">Black Creek CHC </w:t>
      </w:r>
    </w:p>
    <w:p w14:paraId="171449B0" w14:textId="6880B597" w:rsidR="00455095" w:rsidRPr="002C3A1A" w:rsidRDefault="00455095"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Bluewater FHT</w:t>
      </w:r>
    </w:p>
    <w:p w14:paraId="39F4C51B" w14:textId="7DCE5F0F"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Bridges CHC</w:t>
      </w:r>
    </w:p>
    <w:p w14:paraId="22AFE8DC" w14:textId="6B69FEB7" w:rsidR="00CC1752" w:rsidRPr="002C3A1A" w:rsidRDefault="00CC1752" w:rsidP="00B723F7">
      <w:pPr>
        <w:contextualSpacing/>
        <w:rPr>
          <w:rFonts w:asciiTheme="minorHAnsi" w:eastAsia="Times New Roman" w:hAnsiTheme="minorHAnsi" w:cstheme="minorHAnsi"/>
          <w:bCs/>
          <w:kern w:val="36"/>
          <w:sz w:val="22"/>
          <w:szCs w:val="22"/>
          <w:lang w:eastAsia="en-US"/>
        </w:rPr>
      </w:pPr>
      <w:proofErr w:type="spellStart"/>
      <w:r w:rsidRPr="002C3A1A">
        <w:rPr>
          <w:rFonts w:asciiTheme="minorHAnsi" w:eastAsia="Times New Roman" w:hAnsiTheme="minorHAnsi" w:cstheme="minorHAnsi"/>
          <w:bCs/>
          <w:kern w:val="36"/>
          <w:sz w:val="22"/>
          <w:szCs w:val="22"/>
          <w:lang w:eastAsia="en-US"/>
        </w:rPr>
        <w:t>Carepoint</w:t>
      </w:r>
      <w:proofErr w:type="spellEnd"/>
      <w:r w:rsidRPr="002C3A1A">
        <w:rPr>
          <w:rFonts w:asciiTheme="minorHAnsi" w:eastAsia="Times New Roman" w:hAnsiTheme="minorHAnsi" w:cstheme="minorHAnsi"/>
          <w:bCs/>
          <w:kern w:val="36"/>
          <w:sz w:val="22"/>
          <w:szCs w:val="22"/>
          <w:lang w:eastAsia="en-US"/>
        </w:rPr>
        <w:t xml:space="preserve"> CHC</w:t>
      </w:r>
    </w:p>
    <w:p w14:paraId="5C5DAB57" w14:textId="305B7E71" w:rsidR="00F419F0" w:rsidRPr="00995FC1" w:rsidRDefault="00F419F0"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Carlo Fidani RCC</w:t>
      </w:r>
    </w:p>
    <w:p w14:paraId="12E4AAE6" w14:textId="588BA731" w:rsidR="00B723F7" w:rsidRDefault="00B72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Central Brampton FHT</w:t>
      </w:r>
    </w:p>
    <w:p w14:paraId="7781FD34" w14:textId="4E22AAA2" w:rsidR="002C3A1A" w:rsidRPr="009E567A" w:rsidRDefault="002C3A1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Central Lambton FHT</w:t>
      </w:r>
    </w:p>
    <w:p w14:paraId="56F09AA1" w14:textId="09B5962F" w:rsidR="00EC35E1" w:rsidRPr="002C3A1A" w:rsidRDefault="00EC35E1" w:rsidP="00B723F7">
      <w:pPr>
        <w:contextualSpacing/>
        <w:rPr>
          <w:rFonts w:asciiTheme="minorHAnsi" w:eastAsia="Times New Roman" w:hAnsiTheme="minorHAnsi" w:cstheme="minorHAnsi"/>
          <w:bCs/>
          <w:kern w:val="36"/>
          <w:sz w:val="22"/>
          <w:szCs w:val="22"/>
          <w:lang w:eastAsia="en-US"/>
        </w:rPr>
      </w:pPr>
      <w:r w:rsidRPr="002C3A1A">
        <w:rPr>
          <w:rFonts w:asciiTheme="minorHAnsi" w:eastAsia="Times New Roman" w:hAnsiTheme="minorHAnsi" w:cstheme="minorHAnsi"/>
          <w:bCs/>
          <w:kern w:val="36"/>
          <w:sz w:val="22"/>
          <w:szCs w:val="22"/>
          <w:lang w:eastAsia="en-US"/>
        </w:rPr>
        <w:t xml:space="preserve">Chatham Kent FHT </w:t>
      </w:r>
    </w:p>
    <w:p w14:paraId="164F508F" w14:textId="5B65AB28" w:rsidR="009549D7" w:rsidRPr="00995FC1" w:rsidRDefault="009549D7"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City Centre CHC</w:t>
      </w:r>
    </w:p>
    <w:p w14:paraId="7F2701CC" w14:textId="77777777" w:rsidR="00AD02E2" w:rsidRPr="0075393F" w:rsidRDefault="00B723F7" w:rsidP="00B723F7">
      <w:pPr>
        <w:contextualSpacing/>
        <w:rPr>
          <w:rFonts w:asciiTheme="minorHAnsi" w:eastAsia="Times New Roman" w:hAnsiTheme="minorHAnsi" w:cstheme="minorHAnsi"/>
          <w:bCs/>
          <w:kern w:val="36"/>
          <w:sz w:val="22"/>
          <w:szCs w:val="22"/>
          <w:lang w:eastAsia="en-US"/>
        </w:rPr>
      </w:pPr>
      <w:r w:rsidRPr="0075393F">
        <w:rPr>
          <w:rFonts w:asciiTheme="minorHAnsi" w:eastAsia="Times New Roman" w:hAnsiTheme="minorHAnsi" w:cstheme="minorHAnsi"/>
          <w:bCs/>
          <w:kern w:val="36"/>
          <w:sz w:val="22"/>
          <w:szCs w:val="22"/>
          <w:lang w:eastAsia="en-US"/>
        </w:rPr>
        <w:t xml:space="preserve">CMHA </w:t>
      </w:r>
      <w:r w:rsidR="00AD02E2" w:rsidRPr="0075393F">
        <w:rPr>
          <w:rFonts w:asciiTheme="minorHAnsi" w:eastAsia="Times New Roman" w:hAnsiTheme="minorHAnsi" w:cstheme="minorHAnsi"/>
          <w:bCs/>
          <w:kern w:val="36"/>
          <w:sz w:val="22"/>
          <w:szCs w:val="22"/>
          <w:lang w:eastAsia="en-US"/>
        </w:rPr>
        <w:t xml:space="preserve">Algoma </w:t>
      </w:r>
    </w:p>
    <w:p w14:paraId="499DDCE5" w14:textId="79EEC454" w:rsid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CMHA York</w:t>
      </w:r>
    </w:p>
    <w:p w14:paraId="417B2FD7" w14:textId="6EA83E28" w:rsidR="00995FC1" w:rsidRDefault="00995FC1" w:rsidP="00B723F7">
      <w:pPr>
        <w:contextualSpacing/>
        <w:rPr>
          <w:rFonts w:asciiTheme="minorHAnsi" w:eastAsia="Times New Roman" w:hAnsiTheme="minorHAnsi" w:cstheme="minorHAnsi"/>
          <w:bCs/>
          <w:kern w:val="36"/>
          <w:sz w:val="22"/>
          <w:szCs w:val="22"/>
          <w:lang w:eastAsia="en-US"/>
        </w:rPr>
      </w:pPr>
      <w:proofErr w:type="spellStart"/>
      <w:r>
        <w:rPr>
          <w:rFonts w:asciiTheme="minorHAnsi" w:eastAsia="Times New Roman" w:hAnsiTheme="minorHAnsi" w:cstheme="minorHAnsi"/>
          <w:bCs/>
          <w:kern w:val="36"/>
          <w:sz w:val="22"/>
          <w:szCs w:val="22"/>
          <w:lang w:eastAsia="en-US"/>
        </w:rPr>
        <w:t>ConnectWell</w:t>
      </w:r>
      <w:proofErr w:type="spellEnd"/>
      <w:r>
        <w:rPr>
          <w:rFonts w:asciiTheme="minorHAnsi" w:eastAsia="Times New Roman" w:hAnsiTheme="minorHAnsi" w:cstheme="minorHAnsi"/>
          <w:bCs/>
          <w:kern w:val="36"/>
          <w:sz w:val="22"/>
          <w:szCs w:val="22"/>
          <w:lang w:eastAsia="en-US"/>
        </w:rPr>
        <w:t xml:space="preserve"> CHC</w:t>
      </w:r>
    </w:p>
    <w:p w14:paraId="3882B74E" w14:textId="33577FF1" w:rsidR="002C3A1A" w:rsidRDefault="002C3A1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Credit Valley FHT</w:t>
      </w:r>
    </w:p>
    <w:p w14:paraId="0BA8F455" w14:textId="3DF3A69B" w:rsidR="00995FC1" w:rsidRPr="00995FC1"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Cummer Lodge</w:t>
      </w:r>
    </w:p>
    <w:p w14:paraId="66E0D147" w14:textId="59657696" w:rsidR="00576D79" w:rsidRPr="002C3A1A" w:rsidRDefault="00576D79" w:rsidP="00B723F7">
      <w:pPr>
        <w:contextualSpacing/>
        <w:rPr>
          <w:rFonts w:asciiTheme="minorHAnsi" w:eastAsia="Times New Roman" w:hAnsiTheme="minorHAnsi" w:cstheme="minorHAnsi"/>
          <w:bCs/>
          <w:kern w:val="36"/>
          <w:sz w:val="22"/>
          <w:szCs w:val="22"/>
          <w:lang w:eastAsia="en-US"/>
        </w:rPr>
      </w:pPr>
      <w:r w:rsidRPr="002C3A1A">
        <w:rPr>
          <w:rFonts w:asciiTheme="minorHAnsi" w:eastAsia="Times New Roman" w:hAnsiTheme="minorHAnsi" w:cstheme="minorHAnsi"/>
          <w:bCs/>
          <w:kern w:val="36"/>
          <w:sz w:val="22"/>
          <w:szCs w:val="22"/>
          <w:lang w:eastAsia="en-US"/>
        </w:rPr>
        <w:t xml:space="preserve">De </w:t>
      </w:r>
      <w:proofErr w:type="spellStart"/>
      <w:r w:rsidRPr="002C3A1A">
        <w:rPr>
          <w:rFonts w:asciiTheme="minorHAnsi" w:eastAsia="Times New Roman" w:hAnsiTheme="minorHAnsi" w:cstheme="minorHAnsi"/>
          <w:bCs/>
          <w:kern w:val="36"/>
          <w:sz w:val="22"/>
          <w:szCs w:val="22"/>
          <w:lang w:eastAsia="en-US"/>
        </w:rPr>
        <w:t>dwa</w:t>
      </w:r>
      <w:proofErr w:type="spellEnd"/>
      <w:r w:rsidRPr="002C3A1A">
        <w:rPr>
          <w:rFonts w:asciiTheme="minorHAnsi" w:eastAsia="Times New Roman" w:hAnsiTheme="minorHAnsi" w:cstheme="minorHAnsi"/>
          <w:bCs/>
          <w:kern w:val="36"/>
          <w:sz w:val="22"/>
          <w:szCs w:val="22"/>
          <w:lang w:eastAsia="en-US"/>
        </w:rPr>
        <w:t xml:space="preserve"> da dehs nyes AHAC</w:t>
      </w:r>
    </w:p>
    <w:p w14:paraId="464A4BA3" w14:textId="6DB29B6E"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Dufferin Area FHT</w:t>
      </w:r>
    </w:p>
    <w:p w14:paraId="724DBB79" w14:textId="0081E8FF" w:rsidR="008B6D1A" w:rsidRPr="00995FC1" w:rsidRDefault="008B6D1A"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Durham Regional Health</w:t>
      </w:r>
    </w:p>
    <w:p w14:paraId="010D9721" w14:textId="72A228FE"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Eastern Ontario PHU</w:t>
      </w:r>
    </w:p>
    <w:p w14:paraId="41AC71C2" w14:textId="025BC0DD" w:rsidR="009E567A" w:rsidRPr="009E567A" w:rsidRDefault="009E567A" w:rsidP="00B723F7">
      <w:pPr>
        <w:contextualSpacing/>
        <w:rPr>
          <w:rFonts w:asciiTheme="minorHAnsi" w:eastAsia="Times New Roman" w:hAnsiTheme="minorHAnsi" w:cstheme="minorHAnsi"/>
          <w:bCs/>
          <w:kern w:val="36"/>
          <w:sz w:val="22"/>
          <w:szCs w:val="22"/>
          <w:lang w:eastAsia="en-US"/>
        </w:rPr>
      </w:pPr>
      <w:proofErr w:type="spellStart"/>
      <w:r w:rsidRPr="009E567A">
        <w:rPr>
          <w:rFonts w:asciiTheme="minorHAnsi" w:eastAsia="Times New Roman" w:hAnsiTheme="minorHAnsi" w:cstheme="minorHAnsi"/>
          <w:bCs/>
          <w:kern w:val="36"/>
          <w:sz w:val="22"/>
          <w:szCs w:val="22"/>
          <w:lang w:eastAsia="en-US"/>
        </w:rPr>
        <w:t>Elm</w:t>
      </w:r>
      <w:proofErr w:type="spellEnd"/>
      <w:r w:rsidRPr="009E567A">
        <w:rPr>
          <w:rFonts w:asciiTheme="minorHAnsi" w:eastAsia="Times New Roman" w:hAnsiTheme="minorHAnsi" w:cstheme="minorHAnsi"/>
          <w:bCs/>
          <w:kern w:val="36"/>
          <w:sz w:val="22"/>
          <w:szCs w:val="22"/>
          <w:lang w:eastAsia="en-US"/>
        </w:rPr>
        <w:t xml:space="preserve"> Grove Living Centre</w:t>
      </w:r>
    </w:p>
    <w:p w14:paraId="209509B4" w14:textId="10A1F83D" w:rsidR="009E567A" w:rsidRPr="002C3A1A" w:rsidRDefault="0029641F" w:rsidP="00B723F7">
      <w:pPr>
        <w:contextualSpacing/>
        <w:rPr>
          <w:rFonts w:asciiTheme="minorHAnsi" w:eastAsia="Times New Roman" w:hAnsiTheme="minorHAnsi" w:cstheme="minorHAnsi"/>
          <w:bCs/>
          <w:kern w:val="36"/>
          <w:sz w:val="22"/>
          <w:szCs w:val="22"/>
          <w:lang w:eastAsia="en-US"/>
        </w:rPr>
      </w:pPr>
      <w:r w:rsidRPr="002C3A1A">
        <w:rPr>
          <w:rFonts w:asciiTheme="minorHAnsi" w:eastAsia="Times New Roman" w:hAnsiTheme="minorHAnsi" w:cstheme="minorHAnsi"/>
          <w:bCs/>
          <w:kern w:val="36"/>
          <w:sz w:val="22"/>
          <w:szCs w:val="22"/>
          <w:lang w:eastAsia="en-US"/>
        </w:rPr>
        <w:t>Fort William FHT</w:t>
      </w:r>
    </w:p>
    <w:p w14:paraId="23922433" w14:textId="6E068945" w:rsidR="00E62EF7" w:rsidRPr="002C3A1A" w:rsidRDefault="00E62EF7" w:rsidP="00B723F7">
      <w:pPr>
        <w:contextualSpacing/>
        <w:rPr>
          <w:rFonts w:asciiTheme="minorHAnsi" w:eastAsia="Times New Roman" w:hAnsiTheme="minorHAnsi" w:cstheme="minorHAnsi"/>
          <w:bCs/>
          <w:kern w:val="36"/>
          <w:sz w:val="22"/>
          <w:szCs w:val="22"/>
          <w:lang w:eastAsia="en-US"/>
        </w:rPr>
      </w:pPr>
      <w:r w:rsidRPr="002C3A1A">
        <w:rPr>
          <w:rFonts w:asciiTheme="minorHAnsi" w:eastAsia="Times New Roman" w:hAnsiTheme="minorHAnsi" w:cstheme="minorHAnsi"/>
          <w:bCs/>
          <w:kern w:val="36"/>
          <w:sz w:val="22"/>
          <w:szCs w:val="22"/>
          <w:lang w:eastAsia="en-US"/>
        </w:rPr>
        <w:t>Georgian Bay FHT</w:t>
      </w:r>
    </w:p>
    <w:p w14:paraId="37A28D80" w14:textId="1D7CB820"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Grand Erie PHU</w:t>
      </w:r>
    </w:p>
    <w:p w14:paraId="16D8FE54" w14:textId="04E019F0" w:rsidR="00B723F7" w:rsidRDefault="00B72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Grandview Medical Centre</w:t>
      </w:r>
    </w:p>
    <w:p w14:paraId="7F7C1FA8" w14:textId="7E33082A" w:rsidR="00995FC1" w:rsidRPr="009E567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Grey Bruce PHU</w:t>
      </w:r>
    </w:p>
    <w:p w14:paraId="244FAF2E" w14:textId="3F197A2D" w:rsidR="008B6D1A" w:rsidRPr="009E567A" w:rsidRDefault="008B6D1A"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Group Health Centre</w:t>
      </w:r>
    </w:p>
    <w:p w14:paraId="406671C7" w14:textId="629FC76F" w:rsidR="00EC35E1" w:rsidRPr="009E567A" w:rsidRDefault="00B72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Guelph FHT</w:t>
      </w:r>
    </w:p>
    <w:p w14:paraId="26B2DA7F" w14:textId="3A7DF471" w:rsidR="00EC35E1" w:rsidRPr="00995FC1" w:rsidRDefault="00EC35E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Haldimand FHT</w:t>
      </w:r>
    </w:p>
    <w:p w14:paraId="232CB9E0" w14:textId="5D9EE440" w:rsidR="0029641F" w:rsidRDefault="0029641F"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 xml:space="preserve">Hamilton </w:t>
      </w:r>
      <w:r w:rsidR="00995FC1" w:rsidRPr="00995FC1">
        <w:rPr>
          <w:rFonts w:asciiTheme="minorHAnsi" w:eastAsia="Times New Roman" w:hAnsiTheme="minorHAnsi" w:cstheme="minorHAnsi"/>
          <w:bCs/>
          <w:kern w:val="36"/>
          <w:sz w:val="22"/>
          <w:szCs w:val="22"/>
          <w:lang w:eastAsia="en-US"/>
        </w:rPr>
        <w:t>FHT</w:t>
      </w:r>
    </w:p>
    <w:p w14:paraId="7BDD658B" w14:textId="1AB4E29F" w:rsidR="00995FC1" w:rsidRPr="00995FC1"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Hamilton PHU</w:t>
      </w:r>
    </w:p>
    <w:p w14:paraId="1FD18A12" w14:textId="556DB0D1"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Happy Valley FHT</w:t>
      </w:r>
    </w:p>
    <w:p w14:paraId="4CB7BE13" w14:textId="64BDBE8F" w:rsidR="00B723F7" w:rsidRPr="002C3A1A" w:rsidRDefault="00B723F7" w:rsidP="00B723F7">
      <w:pPr>
        <w:contextualSpacing/>
        <w:rPr>
          <w:rFonts w:asciiTheme="minorHAnsi" w:eastAsia="Times New Roman" w:hAnsiTheme="minorHAnsi" w:cstheme="minorHAnsi"/>
          <w:bCs/>
          <w:kern w:val="36"/>
          <w:sz w:val="22"/>
          <w:szCs w:val="22"/>
          <w:lang w:eastAsia="en-US"/>
        </w:rPr>
      </w:pPr>
      <w:r w:rsidRPr="002C3A1A">
        <w:rPr>
          <w:rFonts w:asciiTheme="minorHAnsi" w:eastAsia="Times New Roman" w:hAnsiTheme="minorHAnsi" w:cstheme="minorHAnsi"/>
          <w:bCs/>
          <w:kern w:val="36"/>
          <w:sz w:val="22"/>
          <w:szCs w:val="22"/>
          <w:lang w:eastAsia="en-US"/>
        </w:rPr>
        <w:t>Health for All FHT</w:t>
      </w:r>
    </w:p>
    <w:p w14:paraId="1A626BDE" w14:textId="45C73E08" w:rsidR="00A86995" w:rsidRPr="00995FC1" w:rsidRDefault="00A86995"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Inner City FHT</w:t>
      </w:r>
    </w:p>
    <w:p w14:paraId="44659D0B" w14:textId="404EC077" w:rsidR="00763217" w:rsidRPr="00995FC1" w:rsidRDefault="00763217"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Inner City Health Associates</w:t>
      </w:r>
    </w:p>
    <w:p w14:paraId="7F39BB8F" w14:textId="6EE515E4" w:rsidR="00BA4193" w:rsidRPr="002C3A1A" w:rsidRDefault="00BA4193" w:rsidP="00B723F7">
      <w:pPr>
        <w:contextualSpacing/>
        <w:rPr>
          <w:rFonts w:asciiTheme="minorHAnsi" w:eastAsia="Times New Roman" w:hAnsiTheme="minorHAnsi" w:cstheme="minorHAnsi"/>
          <w:bCs/>
          <w:kern w:val="36"/>
          <w:sz w:val="22"/>
          <w:szCs w:val="22"/>
          <w:lang w:eastAsia="en-US"/>
        </w:rPr>
      </w:pPr>
      <w:r w:rsidRPr="002C3A1A">
        <w:rPr>
          <w:rFonts w:asciiTheme="minorHAnsi" w:eastAsia="Times New Roman" w:hAnsiTheme="minorHAnsi" w:cstheme="minorHAnsi"/>
          <w:bCs/>
          <w:kern w:val="36"/>
          <w:sz w:val="22"/>
          <w:szCs w:val="22"/>
          <w:lang w:eastAsia="en-US"/>
        </w:rPr>
        <w:t>KFL&amp;A PHU</w:t>
      </w:r>
    </w:p>
    <w:p w14:paraId="6E97C8EE" w14:textId="4FCDA7E5" w:rsidR="00CC1752" w:rsidRPr="00995FC1" w:rsidRDefault="00CC1752"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Leeds and Grenville FHT</w:t>
      </w:r>
    </w:p>
    <w:p w14:paraId="1FAEE039" w14:textId="1D2E591C" w:rsidR="00C01177" w:rsidRPr="00995FC1" w:rsidRDefault="00C01177"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Leeds and Grenville PHU</w:t>
      </w:r>
    </w:p>
    <w:p w14:paraId="7804E909" w14:textId="2EFA0650" w:rsidR="00CC1752" w:rsidRDefault="00C0117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London FHT</w:t>
      </w:r>
    </w:p>
    <w:p w14:paraId="1ED0B143" w14:textId="6BA38EE0" w:rsidR="002C3A1A" w:rsidRPr="009E567A" w:rsidRDefault="002C3A1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London </w:t>
      </w:r>
      <w:proofErr w:type="spellStart"/>
      <w:r>
        <w:rPr>
          <w:rFonts w:asciiTheme="minorHAnsi" w:eastAsia="Times New Roman" w:hAnsiTheme="minorHAnsi" w:cstheme="minorHAnsi"/>
          <w:bCs/>
          <w:kern w:val="36"/>
          <w:sz w:val="22"/>
          <w:szCs w:val="22"/>
          <w:lang w:eastAsia="en-US"/>
        </w:rPr>
        <w:t>InterCHC</w:t>
      </w:r>
      <w:proofErr w:type="spellEnd"/>
    </w:p>
    <w:p w14:paraId="03A04AC7" w14:textId="5F548B19" w:rsidR="00B723F7" w:rsidRPr="009E567A" w:rsidRDefault="00B72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Lower Outaouais FHT</w:t>
      </w:r>
    </w:p>
    <w:p w14:paraId="56993F99" w14:textId="65C66FAB"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Mackenzie Place</w:t>
      </w:r>
      <w:r>
        <w:rPr>
          <w:rFonts w:asciiTheme="minorHAnsi" w:eastAsia="Times New Roman" w:hAnsiTheme="minorHAnsi" w:cstheme="minorHAnsi"/>
          <w:bCs/>
          <w:kern w:val="36"/>
          <w:sz w:val="22"/>
          <w:szCs w:val="22"/>
          <w:lang w:eastAsia="en-US"/>
        </w:rPr>
        <w:t xml:space="preserve"> </w:t>
      </w:r>
      <w:proofErr w:type="spellStart"/>
      <w:r>
        <w:rPr>
          <w:rFonts w:asciiTheme="minorHAnsi" w:eastAsia="Times New Roman" w:hAnsiTheme="minorHAnsi" w:cstheme="minorHAnsi"/>
          <w:bCs/>
          <w:kern w:val="36"/>
          <w:sz w:val="22"/>
          <w:szCs w:val="22"/>
          <w:lang w:eastAsia="en-US"/>
        </w:rPr>
        <w:t>ltc</w:t>
      </w:r>
      <w:proofErr w:type="spellEnd"/>
    </w:p>
    <w:p w14:paraId="098A6F89" w14:textId="518A5D83" w:rsidR="009E567A" w:rsidRDefault="009E567A"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Madawaska Valley FHT</w:t>
      </w:r>
    </w:p>
    <w:p w14:paraId="3711A6FD" w14:textId="3A47A784" w:rsidR="00995FC1" w:rsidRPr="009E567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Maitland Valley FHT</w:t>
      </w:r>
    </w:p>
    <w:p w14:paraId="433DFD58" w14:textId="140880C4" w:rsidR="009E567A" w:rsidRDefault="009E567A" w:rsidP="00B723F7">
      <w:pPr>
        <w:contextualSpacing/>
        <w:rPr>
          <w:rFonts w:asciiTheme="minorHAnsi" w:eastAsia="Times New Roman" w:hAnsiTheme="minorHAnsi" w:cstheme="minorHAnsi"/>
          <w:bCs/>
          <w:kern w:val="36"/>
          <w:sz w:val="22"/>
          <w:szCs w:val="22"/>
          <w:lang w:eastAsia="en-US"/>
        </w:rPr>
      </w:pPr>
      <w:proofErr w:type="spellStart"/>
      <w:r w:rsidRPr="009E567A">
        <w:rPr>
          <w:rFonts w:asciiTheme="minorHAnsi" w:eastAsia="Times New Roman" w:hAnsiTheme="minorHAnsi" w:cstheme="minorHAnsi"/>
          <w:bCs/>
          <w:kern w:val="36"/>
          <w:sz w:val="22"/>
          <w:szCs w:val="22"/>
          <w:lang w:eastAsia="en-US"/>
        </w:rPr>
        <w:t>M’Chigeeng</w:t>
      </w:r>
      <w:proofErr w:type="spellEnd"/>
      <w:r w:rsidRPr="009E567A">
        <w:rPr>
          <w:rFonts w:asciiTheme="minorHAnsi" w:eastAsia="Times New Roman" w:hAnsiTheme="minorHAnsi" w:cstheme="minorHAnsi"/>
          <w:bCs/>
          <w:kern w:val="36"/>
          <w:sz w:val="22"/>
          <w:szCs w:val="22"/>
          <w:lang w:eastAsia="en-US"/>
        </w:rPr>
        <w:t xml:space="preserve"> Health Centre</w:t>
      </w:r>
    </w:p>
    <w:p w14:paraId="2ACFB36E" w14:textId="62CF1E3A" w:rsidR="009E567A" w:rsidRPr="009E567A" w:rsidRDefault="009E567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Monarch AA</w:t>
      </w:r>
    </w:p>
    <w:p w14:paraId="2FC18C9E" w14:textId="34A8FD6B" w:rsidR="009973A6" w:rsidRDefault="009973A6"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Niagara North FHT</w:t>
      </w:r>
    </w:p>
    <w:p w14:paraId="0D17736E" w14:textId="06130576" w:rsidR="00995FC1"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Niagara Region PHU</w:t>
      </w:r>
    </w:p>
    <w:p w14:paraId="0DC21E55" w14:textId="4F2A8D68" w:rsidR="00995FC1" w:rsidRPr="009E567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Niagara Senior Services</w:t>
      </w:r>
    </w:p>
    <w:p w14:paraId="6D785C3F" w14:textId="3F4ED599" w:rsidR="008B6D1A" w:rsidRPr="00995FC1" w:rsidRDefault="008B6D1A"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North Bay NPLC</w:t>
      </w:r>
    </w:p>
    <w:p w14:paraId="1496CADC" w14:textId="25E68B45" w:rsidR="00B723F7" w:rsidRPr="009E567A" w:rsidRDefault="00B72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North Durham FHT</w:t>
      </w:r>
    </w:p>
    <w:p w14:paraId="602E5270" w14:textId="0148C181" w:rsidR="008B6D1A" w:rsidRPr="009E567A" w:rsidRDefault="008B6D1A"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North Lambton CHC</w:t>
      </w:r>
    </w:p>
    <w:p w14:paraId="5EC17E91" w14:textId="30B3A0A5"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Northeastern PHU</w:t>
      </w:r>
    </w:p>
    <w:p w14:paraId="2300F585" w14:textId="3AD446A0" w:rsidR="00B723F7" w:rsidRDefault="00B72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PAARC AA</w:t>
      </w:r>
    </w:p>
    <w:p w14:paraId="153F5F48" w14:textId="1E5A3AA8" w:rsidR="002C3A1A" w:rsidRDefault="002C3A1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Parkdale CHC</w:t>
      </w:r>
    </w:p>
    <w:p w14:paraId="66D20B11" w14:textId="64180B9B" w:rsidR="00995FC1" w:rsidRPr="009E567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Prime Care FHT</w:t>
      </w:r>
    </w:p>
    <w:p w14:paraId="456D0371" w14:textId="27277DC9" w:rsidR="00EC35E1" w:rsidRDefault="00EC35E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Queen Square FHT</w:t>
      </w:r>
    </w:p>
    <w:p w14:paraId="5F6A3BDC" w14:textId="57BA2EB1" w:rsidR="00995FC1" w:rsidRPr="00995FC1"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Queens FHT</w:t>
      </w:r>
    </w:p>
    <w:p w14:paraId="0C103E31" w14:textId="6697C4A1"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 xml:space="preserve">Quintin Warner House </w:t>
      </w:r>
    </w:p>
    <w:p w14:paraId="3CBA672E" w14:textId="57D02293" w:rsidR="009E567A" w:rsidRPr="009E567A" w:rsidRDefault="009E567A"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Rainbow Valley CHC</w:t>
      </w:r>
    </w:p>
    <w:p w14:paraId="70F2CBF0" w14:textId="45F4419D" w:rsidR="00B723F7" w:rsidRPr="002C3A1A" w:rsidRDefault="00F9606A" w:rsidP="00B723F7">
      <w:pPr>
        <w:contextualSpacing/>
        <w:rPr>
          <w:rFonts w:asciiTheme="minorHAnsi" w:eastAsia="Times New Roman" w:hAnsiTheme="minorHAnsi" w:cstheme="minorHAnsi"/>
          <w:bCs/>
          <w:kern w:val="36"/>
          <w:sz w:val="22"/>
          <w:szCs w:val="22"/>
          <w:lang w:eastAsia="en-US"/>
        </w:rPr>
      </w:pPr>
      <w:r w:rsidRPr="002C3A1A">
        <w:rPr>
          <w:rFonts w:asciiTheme="minorHAnsi" w:eastAsia="Times New Roman" w:hAnsiTheme="minorHAnsi" w:cstheme="minorHAnsi"/>
          <w:bCs/>
          <w:kern w:val="36"/>
          <w:sz w:val="22"/>
          <w:szCs w:val="22"/>
          <w:lang w:eastAsia="en-US"/>
        </w:rPr>
        <w:t>Rama First Nations</w:t>
      </w:r>
    </w:p>
    <w:p w14:paraId="68993D90" w14:textId="77777777" w:rsidR="00CC1752" w:rsidRDefault="00CC1752"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 xml:space="preserve">Sandy Hill CHC </w:t>
      </w:r>
    </w:p>
    <w:p w14:paraId="699DC4A7" w14:textId="397237C0" w:rsidR="002C3A1A" w:rsidRDefault="002C3A1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Sauble FHT</w:t>
      </w:r>
    </w:p>
    <w:p w14:paraId="751DEEC8" w14:textId="4BA093CD" w:rsidR="00995FC1" w:rsidRPr="00995FC1"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Sault Area Hospital</w:t>
      </w:r>
    </w:p>
    <w:p w14:paraId="3B4687E3" w14:textId="26CAE8E8" w:rsidR="00B723F7" w:rsidRPr="00995FC1" w:rsidRDefault="00B723F7"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Scarborough A FHT</w:t>
      </w:r>
    </w:p>
    <w:p w14:paraId="5AEED5B3" w14:textId="2B18243C" w:rsidR="006343F7" w:rsidRDefault="00634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Seaway Valley CHC</w:t>
      </w:r>
    </w:p>
    <w:p w14:paraId="19FF4543" w14:textId="27F141F1" w:rsidR="002C3A1A" w:rsidRDefault="002C3A1A" w:rsidP="00B723F7">
      <w:pPr>
        <w:contextualSpacing/>
        <w:rPr>
          <w:rFonts w:asciiTheme="minorHAnsi" w:eastAsia="Times New Roman" w:hAnsiTheme="minorHAnsi" w:cstheme="minorHAnsi"/>
          <w:bCs/>
          <w:kern w:val="36"/>
          <w:sz w:val="22"/>
          <w:szCs w:val="22"/>
          <w:lang w:eastAsia="en-US"/>
        </w:rPr>
      </w:pPr>
      <w:proofErr w:type="spellStart"/>
      <w:r>
        <w:rPr>
          <w:rFonts w:asciiTheme="minorHAnsi" w:eastAsia="Times New Roman" w:hAnsiTheme="minorHAnsi" w:cstheme="minorHAnsi"/>
          <w:bCs/>
          <w:kern w:val="36"/>
          <w:sz w:val="22"/>
          <w:szCs w:val="22"/>
          <w:lang w:eastAsia="en-US"/>
        </w:rPr>
        <w:t>Sherbourne</w:t>
      </w:r>
      <w:proofErr w:type="spellEnd"/>
      <w:r>
        <w:rPr>
          <w:rFonts w:asciiTheme="minorHAnsi" w:eastAsia="Times New Roman" w:hAnsiTheme="minorHAnsi" w:cstheme="minorHAnsi"/>
          <w:bCs/>
          <w:kern w:val="36"/>
          <w:sz w:val="22"/>
          <w:szCs w:val="22"/>
          <w:lang w:eastAsia="en-US"/>
        </w:rPr>
        <w:t xml:space="preserve"> Health Toronto</w:t>
      </w:r>
    </w:p>
    <w:p w14:paraId="624D1157" w14:textId="3FAD7D6C" w:rsidR="002C3A1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Sinai Health</w:t>
      </w:r>
    </w:p>
    <w:p w14:paraId="68ADE1DB" w14:textId="63C25C49" w:rsidR="00995FC1" w:rsidRPr="009E567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South East Grey CHC</w:t>
      </w:r>
    </w:p>
    <w:p w14:paraId="1D261869" w14:textId="0D8E8127" w:rsidR="0029641F" w:rsidRPr="009E567A" w:rsidRDefault="0029641F"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Southwestern PHU</w:t>
      </w:r>
    </w:p>
    <w:p w14:paraId="50F9D603" w14:textId="285A356F" w:rsidR="000250BC" w:rsidRPr="00995FC1" w:rsidRDefault="000250BC"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Stratford FHT</w:t>
      </w:r>
    </w:p>
    <w:p w14:paraId="182CF62F" w14:textId="69F17D9C" w:rsidR="00DB7793" w:rsidRPr="009E567A" w:rsidRDefault="00DB7793"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Summerville FHT</w:t>
      </w:r>
    </w:p>
    <w:p w14:paraId="44C188F9" w14:textId="45BA3600" w:rsidR="00EC35E1" w:rsidRDefault="00EC35E1" w:rsidP="00B723F7">
      <w:pPr>
        <w:contextualSpacing/>
        <w:rPr>
          <w:rFonts w:asciiTheme="minorHAnsi" w:eastAsia="Times New Roman" w:hAnsiTheme="minorHAnsi" w:cstheme="minorHAnsi"/>
          <w:bCs/>
          <w:kern w:val="36"/>
          <w:sz w:val="22"/>
          <w:szCs w:val="22"/>
          <w:lang w:eastAsia="en-US"/>
        </w:rPr>
      </w:pPr>
      <w:proofErr w:type="spellStart"/>
      <w:r w:rsidRPr="009E567A">
        <w:rPr>
          <w:rFonts w:asciiTheme="minorHAnsi" w:eastAsia="Times New Roman" w:hAnsiTheme="minorHAnsi" w:cstheme="minorHAnsi"/>
          <w:bCs/>
          <w:kern w:val="36"/>
          <w:sz w:val="22"/>
          <w:szCs w:val="22"/>
          <w:lang w:eastAsia="en-US"/>
        </w:rPr>
        <w:t>Sundridge</w:t>
      </w:r>
      <w:proofErr w:type="spellEnd"/>
      <w:r w:rsidRPr="009E567A">
        <w:rPr>
          <w:rFonts w:asciiTheme="minorHAnsi" w:eastAsia="Times New Roman" w:hAnsiTheme="minorHAnsi" w:cstheme="minorHAnsi"/>
          <w:bCs/>
          <w:kern w:val="36"/>
          <w:sz w:val="22"/>
          <w:szCs w:val="22"/>
          <w:lang w:eastAsia="en-US"/>
        </w:rPr>
        <w:t xml:space="preserve"> Medical Centre</w:t>
      </w:r>
    </w:p>
    <w:p w14:paraId="0EF49F5F" w14:textId="0399940D" w:rsidR="00995FC1" w:rsidRPr="009E567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St. Mary’s General Hospital</w:t>
      </w:r>
    </w:p>
    <w:p w14:paraId="52938225" w14:textId="77777777" w:rsidR="00BF155C" w:rsidRPr="00995FC1" w:rsidRDefault="00B723F7"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St Michael’s Homes</w:t>
      </w:r>
    </w:p>
    <w:p w14:paraId="1E95FAE1" w14:textId="1689B9B0" w:rsidR="00B723F7" w:rsidRDefault="00B723F7" w:rsidP="00B723F7">
      <w:pPr>
        <w:contextualSpacing/>
        <w:rPr>
          <w:rFonts w:asciiTheme="minorHAnsi" w:eastAsia="Times New Roman" w:hAnsiTheme="minorHAnsi" w:cstheme="minorHAnsi"/>
          <w:bCs/>
          <w:kern w:val="36"/>
          <w:sz w:val="22"/>
          <w:szCs w:val="22"/>
          <w:lang w:eastAsia="en-US"/>
        </w:rPr>
      </w:pPr>
      <w:proofErr w:type="spellStart"/>
      <w:r w:rsidRPr="002C3A1A">
        <w:rPr>
          <w:rFonts w:asciiTheme="minorHAnsi" w:eastAsia="Times New Roman" w:hAnsiTheme="minorHAnsi" w:cstheme="minorHAnsi"/>
          <w:bCs/>
          <w:kern w:val="36"/>
          <w:sz w:val="22"/>
          <w:szCs w:val="22"/>
          <w:lang w:eastAsia="en-US"/>
        </w:rPr>
        <w:t>Taddle</w:t>
      </w:r>
      <w:proofErr w:type="spellEnd"/>
      <w:r w:rsidRPr="002C3A1A">
        <w:rPr>
          <w:rFonts w:asciiTheme="minorHAnsi" w:eastAsia="Times New Roman" w:hAnsiTheme="minorHAnsi" w:cstheme="minorHAnsi"/>
          <w:bCs/>
          <w:kern w:val="36"/>
          <w:sz w:val="22"/>
          <w:szCs w:val="22"/>
          <w:lang w:eastAsia="en-US"/>
        </w:rPr>
        <w:t xml:space="preserve"> Creek FHT</w:t>
      </w:r>
    </w:p>
    <w:p w14:paraId="1B2ED78B" w14:textId="768E9DB6" w:rsidR="002C3A1A" w:rsidRPr="002C3A1A" w:rsidRDefault="002C3A1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Thames Valley FHT</w:t>
      </w:r>
    </w:p>
    <w:p w14:paraId="19C0814A" w14:textId="0FD9A351" w:rsidR="00B72F41" w:rsidRDefault="00B72F41"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Thunder Bay PHU</w:t>
      </w:r>
    </w:p>
    <w:p w14:paraId="31D436B2" w14:textId="51EEB15D" w:rsidR="00995FC1" w:rsidRPr="009E567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Twin Bridges NPLC</w:t>
      </w:r>
    </w:p>
    <w:p w14:paraId="719FE950" w14:textId="1EC69DC5" w:rsidR="00995FC1" w:rsidRDefault="00B72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Two Rivers FHT</w:t>
      </w:r>
    </w:p>
    <w:p w14:paraId="5C8F82E2" w14:textId="5E3B1693" w:rsidR="009E567A" w:rsidRPr="009E567A" w:rsidRDefault="009E567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University of Ottawa FHT</w:t>
      </w:r>
    </w:p>
    <w:p w14:paraId="4E4EC77B" w14:textId="7564C48C" w:rsidR="00B723F7" w:rsidRPr="009E567A" w:rsidRDefault="00B723F7"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Upper Canada FHT</w:t>
      </w:r>
    </w:p>
    <w:p w14:paraId="626C420F" w14:textId="45CF2768" w:rsidR="00B84DA1" w:rsidRPr="00995FC1" w:rsidRDefault="00B84DA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 xml:space="preserve">Vaughan CHC </w:t>
      </w:r>
    </w:p>
    <w:p w14:paraId="7404C83B" w14:textId="1C10D4DC" w:rsidR="00995FC1" w:rsidRPr="00995FC1" w:rsidRDefault="00995FC1" w:rsidP="00B723F7">
      <w:pPr>
        <w:contextualSpacing/>
        <w:rPr>
          <w:rFonts w:asciiTheme="minorHAnsi" w:eastAsia="Times New Roman" w:hAnsiTheme="minorHAnsi" w:cstheme="minorHAnsi"/>
          <w:bCs/>
          <w:kern w:val="36"/>
          <w:sz w:val="22"/>
          <w:szCs w:val="22"/>
          <w:lang w:eastAsia="en-US"/>
        </w:rPr>
      </w:pPr>
      <w:r w:rsidRPr="00995FC1">
        <w:rPr>
          <w:rFonts w:asciiTheme="minorHAnsi" w:eastAsia="Times New Roman" w:hAnsiTheme="minorHAnsi" w:cstheme="minorHAnsi"/>
          <w:bCs/>
          <w:kern w:val="36"/>
          <w:sz w:val="22"/>
          <w:szCs w:val="22"/>
          <w:lang w:eastAsia="en-US"/>
        </w:rPr>
        <w:t>Walpole Island Health Centre</w:t>
      </w:r>
    </w:p>
    <w:p w14:paraId="6992E4AD" w14:textId="29AEE088" w:rsidR="00995FC1" w:rsidRDefault="00995FC1" w:rsidP="00B723F7">
      <w:pPr>
        <w:contextualSpacing/>
        <w:rPr>
          <w:rFonts w:asciiTheme="minorHAnsi" w:eastAsia="Times New Roman" w:hAnsiTheme="minorHAnsi" w:cstheme="minorHAnsi"/>
          <w:bCs/>
          <w:kern w:val="36"/>
          <w:sz w:val="22"/>
          <w:szCs w:val="22"/>
          <w:lang w:eastAsia="en-US"/>
        </w:rPr>
      </w:pPr>
      <w:proofErr w:type="spellStart"/>
      <w:r w:rsidRPr="00995FC1">
        <w:rPr>
          <w:rFonts w:asciiTheme="minorHAnsi" w:eastAsia="Times New Roman" w:hAnsiTheme="minorHAnsi" w:cstheme="minorHAnsi"/>
          <w:bCs/>
          <w:kern w:val="36"/>
          <w:sz w:val="22"/>
          <w:szCs w:val="22"/>
          <w:lang w:eastAsia="en-US"/>
        </w:rPr>
        <w:t>Waasegiizhig</w:t>
      </w:r>
      <w:proofErr w:type="spellEnd"/>
      <w:r>
        <w:rPr>
          <w:rFonts w:asciiTheme="minorHAnsi" w:eastAsia="Times New Roman" w:hAnsiTheme="minorHAnsi" w:cstheme="minorHAnsi"/>
          <w:bCs/>
          <w:kern w:val="36"/>
          <w:sz w:val="22"/>
          <w:szCs w:val="22"/>
          <w:lang w:eastAsia="en-US"/>
        </w:rPr>
        <w:t xml:space="preserve"> AHAC</w:t>
      </w:r>
    </w:p>
    <w:p w14:paraId="56446F78" w14:textId="548ABD74" w:rsidR="009E567A" w:rsidRDefault="009E567A" w:rsidP="00B723F7">
      <w:pPr>
        <w:contextualSpacing/>
        <w:rPr>
          <w:rFonts w:asciiTheme="minorHAnsi" w:eastAsia="Times New Roman" w:hAnsiTheme="minorHAnsi" w:cstheme="minorHAnsi"/>
          <w:bCs/>
          <w:kern w:val="36"/>
          <w:sz w:val="22"/>
          <w:szCs w:val="22"/>
          <w:lang w:eastAsia="en-US"/>
        </w:rPr>
      </w:pPr>
      <w:r w:rsidRPr="009E567A">
        <w:rPr>
          <w:rFonts w:asciiTheme="minorHAnsi" w:eastAsia="Times New Roman" w:hAnsiTheme="minorHAnsi" w:cstheme="minorHAnsi"/>
          <w:bCs/>
          <w:kern w:val="36"/>
          <w:sz w:val="22"/>
          <w:szCs w:val="22"/>
          <w:lang w:eastAsia="en-US"/>
        </w:rPr>
        <w:t>Waterloo Regional Health</w:t>
      </w:r>
    </w:p>
    <w:p w14:paraId="534CE30A" w14:textId="758DBEE1" w:rsidR="002C3A1A" w:rsidRDefault="002C3A1A"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Wellington Terrace LTC</w:t>
      </w:r>
    </w:p>
    <w:p w14:paraId="0E1BEDC1" w14:textId="46FF4042" w:rsidR="00995FC1" w:rsidRPr="009E567A" w:rsidRDefault="00995FC1" w:rsidP="00B723F7">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West Champlain FHT</w:t>
      </w:r>
    </w:p>
    <w:p w14:paraId="6DDD42E1" w14:textId="29FCB136" w:rsidR="00995FC1" w:rsidRPr="00995FC1" w:rsidRDefault="00995FC1" w:rsidP="00B723F7">
      <w:pPr>
        <w:contextualSpacing/>
        <w:rPr>
          <w:rFonts w:asciiTheme="minorHAnsi" w:hAnsiTheme="minorHAnsi" w:cstheme="minorHAnsi"/>
          <w:sz w:val="22"/>
          <w:szCs w:val="22"/>
          <w:lang w:val="en-CA"/>
        </w:rPr>
      </w:pPr>
      <w:r w:rsidRPr="00995FC1">
        <w:rPr>
          <w:rFonts w:asciiTheme="minorHAnsi" w:hAnsiTheme="minorHAnsi" w:cstheme="minorHAnsi"/>
          <w:sz w:val="22"/>
          <w:szCs w:val="22"/>
          <w:lang w:val="en-CA"/>
        </w:rPr>
        <w:t>WPSHC – Moose Deer Point</w:t>
      </w:r>
    </w:p>
    <w:p w14:paraId="6C95EFA0" w14:textId="41820CE5" w:rsidR="00417DD4" w:rsidRPr="00913B5D" w:rsidRDefault="00417DD4" w:rsidP="00B723F7">
      <w:pPr>
        <w:contextualSpacing/>
        <w:rPr>
          <w:rFonts w:asciiTheme="minorHAnsi" w:hAnsiTheme="minorHAnsi" w:cstheme="minorHAnsi"/>
          <w:color w:val="C00000"/>
          <w:sz w:val="22"/>
          <w:szCs w:val="22"/>
          <w:lang w:val="en-CA"/>
        </w:rPr>
      </w:pPr>
    </w:p>
    <w:sectPr w:rsidR="00417DD4" w:rsidRPr="00913B5D" w:rsidSect="00392F51">
      <w:type w:val="continuous"/>
      <w:pgSz w:w="12240" w:h="15840"/>
      <w:pgMar w:top="1440" w:right="1440" w:bottom="144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955F" w14:textId="77777777" w:rsidR="000B6966" w:rsidRDefault="000B6966">
      <w:r>
        <w:separator/>
      </w:r>
    </w:p>
  </w:endnote>
  <w:endnote w:type="continuationSeparator" w:id="0">
    <w:p w14:paraId="460057E8" w14:textId="77777777" w:rsidR="000B6966" w:rsidRDefault="000B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678435"/>
      <w:docPartObj>
        <w:docPartGallery w:val="Page Numbers (Bottom of Page)"/>
        <w:docPartUnique/>
      </w:docPartObj>
    </w:sdtPr>
    <w:sdtEndPr>
      <w:rPr>
        <w:noProof/>
      </w:rPr>
    </w:sdtEndPr>
    <w:sdtContent>
      <w:p w14:paraId="0F6456A7" w14:textId="466F963B" w:rsidR="00B723F7" w:rsidRDefault="00B723F7">
        <w:pPr>
          <w:pStyle w:val="Footer"/>
          <w:jc w:val="right"/>
        </w:pPr>
        <w:r>
          <w:fldChar w:fldCharType="begin"/>
        </w:r>
        <w:r>
          <w:instrText xml:space="preserve"> PAGE   \* MERGEFORMAT </w:instrText>
        </w:r>
        <w:r>
          <w:fldChar w:fldCharType="separate"/>
        </w:r>
        <w:r w:rsidR="00897896">
          <w:rPr>
            <w:noProof/>
          </w:rPr>
          <w:t>3</w:t>
        </w:r>
        <w:r>
          <w:rPr>
            <w:noProof/>
          </w:rPr>
          <w:fldChar w:fldCharType="end"/>
        </w:r>
      </w:p>
    </w:sdtContent>
  </w:sdt>
  <w:p w14:paraId="175D1059" w14:textId="77777777" w:rsidR="00B723F7" w:rsidRDefault="00B7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05AB" w14:textId="77777777" w:rsidR="000B6966" w:rsidRDefault="000B6966">
      <w:r>
        <w:separator/>
      </w:r>
    </w:p>
  </w:footnote>
  <w:footnote w:type="continuationSeparator" w:id="0">
    <w:p w14:paraId="675257F7" w14:textId="77777777" w:rsidR="000B6966" w:rsidRDefault="000B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4D9C" w14:textId="77777777" w:rsidR="00B723F7" w:rsidRDefault="00B723F7">
    <w:pPr>
      <w:pStyle w:val="Header"/>
    </w:pPr>
  </w:p>
  <w:p w14:paraId="58A32DD1" w14:textId="77777777" w:rsidR="00B723F7" w:rsidRDefault="00B7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D08"/>
    <w:multiLevelType w:val="hybridMultilevel"/>
    <w:tmpl w:val="63D8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90B38"/>
    <w:multiLevelType w:val="hybridMultilevel"/>
    <w:tmpl w:val="3168D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561A"/>
    <w:multiLevelType w:val="hybridMultilevel"/>
    <w:tmpl w:val="CD5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71186"/>
    <w:multiLevelType w:val="hybridMultilevel"/>
    <w:tmpl w:val="9F38953A"/>
    <w:lvl w:ilvl="0" w:tplc="1D20AC24">
      <w:start w:val="1"/>
      <w:numFmt w:val="bullet"/>
      <w:lvlText w:val=""/>
      <w:lvlJc w:val="left"/>
      <w:pPr>
        <w:ind w:left="720" w:hanging="360"/>
      </w:pPr>
      <w:rPr>
        <w:rFonts w:ascii="Symbol" w:hAnsi="Symbol" w:hint="default"/>
        <w:color w:val="auto"/>
      </w:rPr>
    </w:lvl>
    <w:lvl w:ilvl="1" w:tplc="7E284F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76C83"/>
    <w:multiLevelType w:val="hybridMultilevel"/>
    <w:tmpl w:val="778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C1436"/>
    <w:multiLevelType w:val="multilevel"/>
    <w:tmpl w:val="3C3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E2BF6"/>
    <w:multiLevelType w:val="hybridMultilevel"/>
    <w:tmpl w:val="6FD01538"/>
    <w:lvl w:ilvl="0" w:tplc="04090001">
      <w:start w:val="1"/>
      <w:numFmt w:val="bullet"/>
      <w:lvlText w:val=""/>
      <w:lvlJc w:val="left"/>
      <w:pPr>
        <w:ind w:left="72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B7098"/>
    <w:multiLevelType w:val="hybridMultilevel"/>
    <w:tmpl w:val="6AB2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774612">
    <w:abstractNumId w:val="0"/>
  </w:num>
  <w:num w:numId="2" w16cid:durableId="1805614175">
    <w:abstractNumId w:val="4"/>
  </w:num>
  <w:num w:numId="3" w16cid:durableId="1224755181">
    <w:abstractNumId w:val="7"/>
  </w:num>
  <w:num w:numId="4" w16cid:durableId="946545863">
    <w:abstractNumId w:val="3"/>
  </w:num>
  <w:num w:numId="5" w16cid:durableId="165872821">
    <w:abstractNumId w:val="8"/>
  </w:num>
  <w:num w:numId="6" w16cid:durableId="81948837">
    <w:abstractNumId w:val="2"/>
  </w:num>
  <w:num w:numId="7" w16cid:durableId="1563061486">
    <w:abstractNumId w:val="6"/>
  </w:num>
  <w:num w:numId="8" w16cid:durableId="348067948">
    <w:abstractNumId w:val="1"/>
  </w:num>
  <w:num w:numId="9" w16cid:durableId="1386190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466"/>
    <w:rsid w:val="000024A1"/>
    <w:rsid w:val="0000262C"/>
    <w:rsid w:val="0000292A"/>
    <w:rsid w:val="00002F50"/>
    <w:rsid w:val="00002F63"/>
    <w:rsid w:val="00003125"/>
    <w:rsid w:val="000032DC"/>
    <w:rsid w:val="0000351F"/>
    <w:rsid w:val="0000391A"/>
    <w:rsid w:val="00003F91"/>
    <w:rsid w:val="000046BE"/>
    <w:rsid w:val="00004745"/>
    <w:rsid w:val="00004E3E"/>
    <w:rsid w:val="000053B2"/>
    <w:rsid w:val="000056D3"/>
    <w:rsid w:val="0000595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2DB"/>
    <w:rsid w:val="00013779"/>
    <w:rsid w:val="00013F86"/>
    <w:rsid w:val="000141AC"/>
    <w:rsid w:val="00014B9F"/>
    <w:rsid w:val="00015058"/>
    <w:rsid w:val="00016610"/>
    <w:rsid w:val="00017577"/>
    <w:rsid w:val="00017AE5"/>
    <w:rsid w:val="00017E28"/>
    <w:rsid w:val="00021085"/>
    <w:rsid w:val="000213BD"/>
    <w:rsid w:val="000216E1"/>
    <w:rsid w:val="00021838"/>
    <w:rsid w:val="00022586"/>
    <w:rsid w:val="00022A44"/>
    <w:rsid w:val="000237F6"/>
    <w:rsid w:val="00023FB5"/>
    <w:rsid w:val="000241D2"/>
    <w:rsid w:val="0002475F"/>
    <w:rsid w:val="00024F61"/>
    <w:rsid w:val="000250BC"/>
    <w:rsid w:val="00025AE9"/>
    <w:rsid w:val="00025C65"/>
    <w:rsid w:val="0002602D"/>
    <w:rsid w:val="00026DE6"/>
    <w:rsid w:val="00027034"/>
    <w:rsid w:val="0003012B"/>
    <w:rsid w:val="0003017D"/>
    <w:rsid w:val="00030213"/>
    <w:rsid w:val="000307A3"/>
    <w:rsid w:val="000308C5"/>
    <w:rsid w:val="00031469"/>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1026"/>
    <w:rsid w:val="000415E0"/>
    <w:rsid w:val="000417CF"/>
    <w:rsid w:val="00042131"/>
    <w:rsid w:val="0004290D"/>
    <w:rsid w:val="000429AA"/>
    <w:rsid w:val="00042ED6"/>
    <w:rsid w:val="000436DD"/>
    <w:rsid w:val="00044556"/>
    <w:rsid w:val="00044BD3"/>
    <w:rsid w:val="00044DA9"/>
    <w:rsid w:val="00045312"/>
    <w:rsid w:val="00045880"/>
    <w:rsid w:val="00046646"/>
    <w:rsid w:val="00047015"/>
    <w:rsid w:val="00047917"/>
    <w:rsid w:val="00047C80"/>
    <w:rsid w:val="00047E0D"/>
    <w:rsid w:val="000509D4"/>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7C"/>
    <w:rsid w:val="00060D42"/>
    <w:rsid w:val="00060E7C"/>
    <w:rsid w:val="0006148A"/>
    <w:rsid w:val="00061668"/>
    <w:rsid w:val="00061834"/>
    <w:rsid w:val="00062084"/>
    <w:rsid w:val="000622DA"/>
    <w:rsid w:val="000624E0"/>
    <w:rsid w:val="00062697"/>
    <w:rsid w:val="0006289E"/>
    <w:rsid w:val="00062CC8"/>
    <w:rsid w:val="00062CD3"/>
    <w:rsid w:val="0006311B"/>
    <w:rsid w:val="00063A1C"/>
    <w:rsid w:val="00063AB7"/>
    <w:rsid w:val="000645DE"/>
    <w:rsid w:val="00064894"/>
    <w:rsid w:val="00064E24"/>
    <w:rsid w:val="0006572A"/>
    <w:rsid w:val="000657CC"/>
    <w:rsid w:val="000659B9"/>
    <w:rsid w:val="00065FBA"/>
    <w:rsid w:val="000660BA"/>
    <w:rsid w:val="0006635B"/>
    <w:rsid w:val="00066454"/>
    <w:rsid w:val="00066D7A"/>
    <w:rsid w:val="00067638"/>
    <w:rsid w:val="00067718"/>
    <w:rsid w:val="000677EB"/>
    <w:rsid w:val="000678F6"/>
    <w:rsid w:val="00067C98"/>
    <w:rsid w:val="00067FED"/>
    <w:rsid w:val="00070D2C"/>
    <w:rsid w:val="0007203B"/>
    <w:rsid w:val="00072376"/>
    <w:rsid w:val="000725E0"/>
    <w:rsid w:val="0007277A"/>
    <w:rsid w:val="00072A0C"/>
    <w:rsid w:val="00072A76"/>
    <w:rsid w:val="00072D0F"/>
    <w:rsid w:val="0007396D"/>
    <w:rsid w:val="00073C24"/>
    <w:rsid w:val="00074269"/>
    <w:rsid w:val="00074342"/>
    <w:rsid w:val="0007583A"/>
    <w:rsid w:val="000758A9"/>
    <w:rsid w:val="00075A4D"/>
    <w:rsid w:val="00076261"/>
    <w:rsid w:val="00076781"/>
    <w:rsid w:val="00076893"/>
    <w:rsid w:val="00076E1F"/>
    <w:rsid w:val="00077D1D"/>
    <w:rsid w:val="00080669"/>
    <w:rsid w:val="0008099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6213"/>
    <w:rsid w:val="000962C8"/>
    <w:rsid w:val="00096B48"/>
    <w:rsid w:val="00096B9A"/>
    <w:rsid w:val="00096D68"/>
    <w:rsid w:val="00096E27"/>
    <w:rsid w:val="00097103"/>
    <w:rsid w:val="00097697"/>
    <w:rsid w:val="0009796F"/>
    <w:rsid w:val="000979B5"/>
    <w:rsid w:val="000A05D6"/>
    <w:rsid w:val="000A0930"/>
    <w:rsid w:val="000A12D5"/>
    <w:rsid w:val="000A18D9"/>
    <w:rsid w:val="000A1A88"/>
    <w:rsid w:val="000A1DEE"/>
    <w:rsid w:val="000A202F"/>
    <w:rsid w:val="000A2036"/>
    <w:rsid w:val="000A264A"/>
    <w:rsid w:val="000A26E8"/>
    <w:rsid w:val="000A2F01"/>
    <w:rsid w:val="000A3466"/>
    <w:rsid w:val="000A357D"/>
    <w:rsid w:val="000A35E4"/>
    <w:rsid w:val="000A3887"/>
    <w:rsid w:val="000A3E63"/>
    <w:rsid w:val="000A424F"/>
    <w:rsid w:val="000A43AA"/>
    <w:rsid w:val="000A5E2E"/>
    <w:rsid w:val="000A6069"/>
    <w:rsid w:val="000A62AE"/>
    <w:rsid w:val="000A67AA"/>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4A3"/>
    <w:rsid w:val="000B4573"/>
    <w:rsid w:val="000B46B7"/>
    <w:rsid w:val="000B48D4"/>
    <w:rsid w:val="000B5296"/>
    <w:rsid w:val="000B588E"/>
    <w:rsid w:val="000B6966"/>
    <w:rsid w:val="000B6D5B"/>
    <w:rsid w:val="000B6DE2"/>
    <w:rsid w:val="000B750D"/>
    <w:rsid w:val="000C03F0"/>
    <w:rsid w:val="000C0DDA"/>
    <w:rsid w:val="000C1464"/>
    <w:rsid w:val="000C14EA"/>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074"/>
    <w:rsid w:val="000D31B6"/>
    <w:rsid w:val="000D421B"/>
    <w:rsid w:val="000D485D"/>
    <w:rsid w:val="000D4876"/>
    <w:rsid w:val="000D48CF"/>
    <w:rsid w:val="000D4B54"/>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FA"/>
    <w:rsid w:val="000F0F5C"/>
    <w:rsid w:val="000F129C"/>
    <w:rsid w:val="000F13F2"/>
    <w:rsid w:val="000F2212"/>
    <w:rsid w:val="000F2738"/>
    <w:rsid w:val="000F2B28"/>
    <w:rsid w:val="000F2B97"/>
    <w:rsid w:val="000F2CDE"/>
    <w:rsid w:val="000F3066"/>
    <w:rsid w:val="000F3A2C"/>
    <w:rsid w:val="000F46BB"/>
    <w:rsid w:val="000F4757"/>
    <w:rsid w:val="000F48EC"/>
    <w:rsid w:val="000F4DF1"/>
    <w:rsid w:val="000F5053"/>
    <w:rsid w:val="000F58D3"/>
    <w:rsid w:val="000F5DA2"/>
    <w:rsid w:val="000F5E53"/>
    <w:rsid w:val="000F6199"/>
    <w:rsid w:val="000F654E"/>
    <w:rsid w:val="000F6590"/>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3655"/>
    <w:rsid w:val="0010435A"/>
    <w:rsid w:val="0010466C"/>
    <w:rsid w:val="00104D08"/>
    <w:rsid w:val="001056AB"/>
    <w:rsid w:val="00105BCA"/>
    <w:rsid w:val="00105BD4"/>
    <w:rsid w:val="00106186"/>
    <w:rsid w:val="0010649C"/>
    <w:rsid w:val="0010670D"/>
    <w:rsid w:val="00106BE3"/>
    <w:rsid w:val="001073CE"/>
    <w:rsid w:val="001076DF"/>
    <w:rsid w:val="0011008A"/>
    <w:rsid w:val="001101AD"/>
    <w:rsid w:val="0011139A"/>
    <w:rsid w:val="00112023"/>
    <w:rsid w:val="001128ED"/>
    <w:rsid w:val="001129C9"/>
    <w:rsid w:val="0011355D"/>
    <w:rsid w:val="00113FCE"/>
    <w:rsid w:val="001145F6"/>
    <w:rsid w:val="00114E8D"/>
    <w:rsid w:val="001151A4"/>
    <w:rsid w:val="0011624F"/>
    <w:rsid w:val="00116859"/>
    <w:rsid w:val="00116D90"/>
    <w:rsid w:val="001178D5"/>
    <w:rsid w:val="00117E80"/>
    <w:rsid w:val="001208EF"/>
    <w:rsid w:val="00120EB3"/>
    <w:rsid w:val="00121780"/>
    <w:rsid w:val="00121B50"/>
    <w:rsid w:val="00122643"/>
    <w:rsid w:val="001227C2"/>
    <w:rsid w:val="00122AA3"/>
    <w:rsid w:val="00122E72"/>
    <w:rsid w:val="001235FB"/>
    <w:rsid w:val="00123800"/>
    <w:rsid w:val="00123BC0"/>
    <w:rsid w:val="00124283"/>
    <w:rsid w:val="00124E70"/>
    <w:rsid w:val="00125CFB"/>
    <w:rsid w:val="00125E07"/>
    <w:rsid w:val="00125FEA"/>
    <w:rsid w:val="00126095"/>
    <w:rsid w:val="0012683D"/>
    <w:rsid w:val="0012697C"/>
    <w:rsid w:val="00126DA9"/>
    <w:rsid w:val="0012727B"/>
    <w:rsid w:val="0012753A"/>
    <w:rsid w:val="00127A07"/>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1162"/>
    <w:rsid w:val="001412BA"/>
    <w:rsid w:val="00141B8D"/>
    <w:rsid w:val="00142833"/>
    <w:rsid w:val="00142BA1"/>
    <w:rsid w:val="00142BE7"/>
    <w:rsid w:val="00142D1F"/>
    <w:rsid w:val="00142FEA"/>
    <w:rsid w:val="001437D6"/>
    <w:rsid w:val="00143C7B"/>
    <w:rsid w:val="001441B3"/>
    <w:rsid w:val="001442EA"/>
    <w:rsid w:val="001443AF"/>
    <w:rsid w:val="001452E1"/>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656D"/>
    <w:rsid w:val="00156993"/>
    <w:rsid w:val="001569B5"/>
    <w:rsid w:val="001569DD"/>
    <w:rsid w:val="00156D01"/>
    <w:rsid w:val="00157094"/>
    <w:rsid w:val="00157528"/>
    <w:rsid w:val="00157B1A"/>
    <w:rsid w:val="00161185"/>
    <w:rsid w:val="00162085"/>
    <w:rsid w:val="00163214"/>
    <w:rsid w:val="00163C7B"/>
    <w:rsid w:val="001654F7"/>
    <w:rsid w:val="00165B5E"/>
    <w:rsid w:val="00165F62"/>
    <w:rsid w:val="00165F80"/>
    <w:rsid w:val="00166A9F"/>
    <w:rsid w:val="00166B42"/>
    <w:rsid w:val="0016784A"/>
    <w:rsid w:val="00167A03"/>
    <w:rsid w:val="00167A63"/>
    <w:rsid w:val="00167C88"/>
    <w:rsid w:val="001706F9"/>
    <w:rsid w:val="00170D34"/>
    <w:rsid w:val="00170E25"/>
    <w:rsid w:val="0017163E"/>
    <w:rsid w:val="00171DCC"/>
    <w:rsid w:val="00171DD1"/>
    <w:rsid w:val="00172100"/>
    <w:rsid w:val="00172950"/>
    <w:rsid w:val="00173482"/>
    <w:rsid w:val="00173A51"/>
    <w:rsid w:val="00174936"/>
    <w:rsid w:val="0017516F"/>
    <w:rsid w:val="001752A7"/>
    <w:rsid w:val="001761C4"/>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B74"/>
    <w:rsid w:val="00187B76"/>
    <w:rsid w:val="00187EE9"/>
    <w:rsid w:val="00187F5A"/>
    <w:rsid w:val="001902F5"/>
    <w:rsid w:val="00190B71"/>
    <w:rsid w:val="00190E21"/>
    <w:rsid w:val="00191903"/>
    <w:rsid w:val="00191B30"/>
    <w:rsid w:val="00193396"/>
    <w:rsid w:val="001945C4"/>
    <w:rsid w:val="001947A6"/>
    <w:rsid w:val="00194AB0"/>
    <w:rsid w:val="00194C0B"/>
    <w:rsid w:val="00194CFA"/>
    <w:rsid w:val="00194F59"/>
    <w:rsid w:val="00195B61"/>
    <w:rsid w:val="00197107"/>
    <w:rsid w:val="0019727E"/>
    <w:rsid w:val="001974F2"/>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732"/>
    <w:rsid w:val="001A7925"/>
    <w:rsid w:val="001A7E4B"/>
    <w:rsid w:val="001B0426"/>
    <w:rsid w:val="001B0FB0"/>
    <w:rsid w:val="001B1449"/>
    <w:rsid w:val="001B15BB"/>
    <w:rsid w:val="001B1F5F"/>
    <w:rsid w:val="001B288F"/>
    <w:rsid w:val="001B298C"/>
    <w:rsid w:val="001B33D4"/>
    <w:rsid w:val="001B3617"/>
    <w:rsid w:val="001B3CD3"/>
    <w:rsid w:val="001B3D8C"/>
    <w:rsid w:val="001B3DEF"/>
    <w:rsid w:val="001B3ED0"/>
    <w:rsid w:val="001B4430"/>
    <w:rsid w:val="001B48E7"/>
    <w:rsid w:val="001B498E"/>
    <w:rsid w:val="001B4C65"/>
    <w:rsid w:val="001B5130"/>
    <w:rsid w:val="001B5232"/>
    <w:rsid w:val="001B549D"/>
    <w:rsid w:val="001B5527"/>
    <w:rsid w:val="001B5763"/>
    <w:rsid w:val="001B63E2"/>
    <w:rsid w:val="001B6FE2"/>
    <w:rsid w:val="001B75D1"/>
    <w:rsid w:val="001B7B5F"/>
    <w:rsid w:val="001C0201"/>
    <w:rsid w:val="001C052D"/>
    <w:rsid w:val="001C06EC"/>
    <w:rsid w:val="001C0989"/>
    <w:rsid w:val="001C0D5E"/>
    <w:rsid w:val="001C0F00"/>
    <w:rsid w:val="001C14DA"/>
    <w:rsid w:val="001C1B59"/>
    <w:rsid w:val="001C1F0A"/>
    <w:rsid w:val="001C1F98"/>
    <w:rsid w:val="001C2527"/>
    <w:rsid w:val="001C3194"/>
    <w:rsid w:val="001C334E"/>
    <w:rsid w:val="001C3799"/>
    <w:rsid w:val="001C4718"/>
    <w:rsid w:val="001C5383"/>
    <w:rsid w:val="001C56CD"/>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BE"/>
    <w:rsid w:val="001D79A9"/>
    <w:rsid w:val="001E0BD5"/>
    <w:rsid w:val="001E1146"/>
    <w:rsid w:val="001E199A"/>
    <w:rsid w:val="001E1C7E"/>
    <w:rsid w:val="001E2474"/>
    <w:rsid w:val="001E2879"/>
    <w:rsid w:val="001E322B"/>
    <w:rsid w:val="001E3641"/>
    <w:rsid w:val="001E37A6"/>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F034E"/>
    <w:rsid w:val="001F0732"/>
    <w:rsid w:val="001F1849"/>
    <w:rsid w:val="001F1D9C"/>
    <w:rsid w:val="001F1DD5"/>
    <w:rsid w:val="001F20AE"/>
    <w:rsid w:val="001F22B4"/>
    <w:rsid w:val="001F2EB9"/>
    <w:rsid w:val="001F2F9D"/>
    <w:rsid w:val="001F459A"/>
    <w:rsid w:val="001F4DB4"/>
    <w:rsid w:val="001F54BF"/>
    <w:rsid w:val="001F5DE5"/>
    <w:rsid w:val="001F6A22"/>
    <w:rsid w:val="00200248"/>
    <w:rsid w:val="00200536"/>
    <w:rsid w:val="00200E04"/>
    <w:rsid w:val="002010A6"/>
    <w:rsid w:val="0020118D"/>
    <w:rsid w:val="00201213"/>
    <w:rsid w:val="0020135E"/>
    <w:rsid w:val="0020168F"/>
    <w:rsid w:val="002016D0"/>
    <w:rsid w:val="002017D4"/>
    <w:rsid w:val="00201DE4"/>
    <w:rsid w:val="00201ECF"/>
    <w:rsid w:val="0020225F"/>
    <w:rsid w:val="00202282"/>
    <w:rsid w:val="0020284F"/>
    <w:rsid w:val="002029EF"/>
    <w:rsid w:val="00202FBC"/>
    <w:rsid w:val="0020313D"/>
    <w:rsid w:val="002033F8"/>
    <w:rsid w:val="002043CA"/>
    <w:rsid w:val="002044B9"/>
    <w:rsid w:val="00204940"/>
    <w:rsid w:val="00204A0E"/>
    <w:rsid w:val="00204FA7"/>
    <w:rsid w:val="0020569D"/>
    <w:rsid w:val="00206A94"/>
    <w:rsid w:val="00206C40"/>
    <w:rsid w:val="002070D8"/>
    <w:rsid w:val="002075D7"/>
    <w:rsid w:val="00207770"/>
    <w:rsid w:val="00207DA4"/>
    <w:rsid w:val="00207F3A"/>
    <w:rsid w:val="00207F7D"/>
    <w:rsid w:val="00210937"/>
    <w:rsid w:val="0021094C"/>
    <w:rsid w:val="00210962"/>
    <w:rsid w:val="00210965"/>
    <w:rsid w:val="002113DA"/>
    <w:rsid w:val="002114E8"/>
    <w:rsid w:val="00211553"/>
    <w:rsid w:val="00211607"/>
    <w:rsid w:val="002117F2"/>
    <w:rsid w:val="00212889"/>
    <w:rsid w:val="002129F7"/>
    <w:rsid w:val="002131B5"/>
    <w:rsid w:val="00213671"/>
    <w:rsid w:val="00213758"/>
    <w:rsid w:val="00213B9D"/>
    <w:rsid w:val="00213C26"/>
    <w:rsid w:val="00214961"/>
    <w:rsid w:val="00214FA5"/>
    <w:rsid w:val="00215C9E"/>
    <w:rsid w:val="00216391"/>
    <w:rsid w:val="00217217"/>
    <w:rsid w:val="002172AA"/>
    <w:rsid w:val="0021772E"/>
    <w:rsid w:val="00217EF2"/>
    <w:rsid w:val="002204F2"/>
    <w:rsid w:val="00220AE8"/>
    <w:rsid w:val="0022199A"/>
    <w:rsid w:val="002221C0"/>
    <w:rsid w:val="00222463"/>
    <w:rsid w:val="00222DB7"/>
    <w:rsid w:val="00222F2F"/>
    <w:rsid w:val="002234F4"/>
    <w:rsid w:val="00224638"/>
    <w:rsid w:val="00225D91"/>
    <w:rsid w:val="00225F45"/>
    <w:rsid w:val="00226BC9"/>
    <w:rsid w:val="00227C0B"/>
    <w:rsid w:val="00230FBC"/>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5464"/>
    <w:rsid w:val="002358C3"/>
    <w:rsid w:val="00235BB7"/>
    <w:rsid w:val="00235BFB"/>
    <w:rsid w:val="00235EF9"/>
    <w:rsid w:val="002363DB"/>
    <w:rsid w:val="002365CE"/>
    <w:rsid w:val="002366B2"/>
    <w:rsid w:val="00236A85"/>
    <w:rsid w:val="00236E92"/>
    <w:rsid w:val="0023717A"/>
    <w:rsid w:val="002372F3"/>
    <w:rsid w:val="00237714"/>
    <w:rsid w:val="00237FDD"/>
    <w:rsid w:val="002402DD"/>
    <w:rsid w:val="002406DF"/>
    <w:rsid w:val="00241182"/>
    <w:rsid w:val="00241461"/>
    <w:rsid w:val="002417D3"/>
    <w:rsid w:val="002419AD"/>
    <w:rsid w:val="00241D32"/>
    <w:rsid w:val="00242EE6"/>
    <w:rsid w:val="00242EF6"/>
    <w:rsid w:val="0024369A"/>
    <w:rsid w:val="002443EB"/>
    <w:rsid w:val="002443FF"/>
    <w:rsid w:val="00244404"/>
    <w:rsid w:val="00244A9C"/>
    <w:rsid w:val="00245330"/>
    <w:rsid w:val="00245941"/>
    <w:rsid w:val="00245C2A"/>
    <w:rsid w:val="002466DF"/>
    <w:rsid w:val="00247175"/>
    <w:rsid w:val="0024720A"/>
    <w:rsid w:val="002473D3"/>
    <w:rsid w:val="002473F1"/>
    <w:rsid w:val="0024762B"/>
    <w:rsid w:val="0024788E"/>
    <w:rsid w:val="00247E3F"/>
    <w:rsid w:val="00247FF7"/>
    <w:rsid w:val="002501E2"/>
    <w:rsid w:val="002506E3"/>
    <w:rsid w:val="00250E7C"/>
    <w:rsid w:val="00251DE0"/>
    <w:rsid w:val="00252063"/>
    <w:rsid w:val="00252DB7"/>
    <w:rsid w:val="002531C3"/>
    <w:rsid w:val="002531C7"/>
    <w:rsid w:val="00253AE8"/>
    <w:rsid w:val="00253FC0"/>
    <w:rsid w:val="00253FD1"/>
    <w:rsid w:val="002541CF"/>
    <w:rsid w:val="002542CB"/>
    <w:rsid w:val="002544F2"/>
    <w:rsid w:val="002549DC"/>
    <w:rsid w:val="00255070"/>
    <w:rsid w:val="0025576B"/>
    <w:rsid w:val="00255EF5"/>
    <w:rsid w:val="002565EB"/>
    <w:rsid w:val="0025668B"/>
    <w:rsid w:val="00257933"/>
    <w:rsid w:val="00257AB9"/>
    <w:rsid w:val="00257C83"/>
    <w:rsid w:val="00257E61"/>
    <w:rsid w:val="00260A2F"/>
    <w:rsid w:val="00260BE0"/>
    <w:rsid w:val="00261376"/>
    <w:rsid w:val="002614DE"/>
    <w:rsid w:val="002617DA"/>
    <w:rsid w:val="00261A59"/>
    <w:rsid w:val="00261A77"/>
    <w:rsid w:val="00261CD4"/>
    <w:rsid w:val="00263296"/>
    <w:rsid w:val="002639F7"/>
    <w:rsid w:val="00263CC0"/>
    <w:rsid w:val="0026422F"/>
    <w:rsid w:val="00264424"/>
    <w:rsid w:val="002645CE"/>
    <w:rsid w:val="00264994"/>
    <w:rsid w:val="00264A4E"/>
    <w:rsid w:val="00264E9F"/>
    <w:rsid w:val="00264F3C"/>
    <w:rsid w:val="00265C82"/>
    <w:rsid w:val="0026606E"/>
    <w:rsid w:val="0026643E"/>
    <w:rsid w:val="00266EFA"/>
    <w:rsid w:val="00266FC8"/>
    <w:rsid w:val="0026786F"/>
    <w:rsid w:val="0027069C"/>
    <w:rsid w:val="0027087F"/>
    <w:rsid w:val="00270936"/>
    <w:rsid w:val="00270A5C"/>
    <w:rsid w:val="00270BA2"/>
    <w:rsid w:val="00270E25"/>
    <w:rsid w:val="00271534"/>
    <w:rsid w:val="00271C76"/>
    <w:rsid w:val="002726D9"/>
    <w:rsid w:val="002727DC"/>
    <w:rsid w:val="0027293E"/>
    <w:rsid w:val="00272AA5"/>
    <w:rsid w:val="00273126"/>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694"/>
    <w:rsid w:val="002806C0"/>
    <w:rsid w:val="00280F3F"/>
    <w:rsid w:val="00281783"/>
    <w:rsid w:val="00281B2C"/>
    <w:rsid w:val="0028251D"/>
    <w:rsid w:val="002829D1"/>
    <w:rsid w:val="00283352"/>
    <w:rsid w:val="0028348E"/>
    <w:rsid w:val="0028386B"/>
    <w:rsid w:val="002846EE"/>
    <w:rsid w:val="00284752"/>
    <w:rsid w:val="00284C92"/>
    <w:rsid w:val="00284EB8"/>
    <w:rsid w:val="00284F49"/>
    <w:rsid w:val="00285053"/>
    <w:rsid w:val="00285D9F"/>
    <w:rsid w:val="0028609E"/>
    <w:rsid w:val="002860FB"/>
    <w:rsid w:val="00286471"/>
    <w:rsid w:val="0028688D"/>
    <w:rsid w:val="00286C4E"/>
    <w:rsid w:val="00286ECF"/>
    <w:rsid w:val="00287013"/>
    <w:rsid w:val="00287784"/>
    <w:rsid w:val="0028793B"/>
    <w:rsid w:val="00287BDA"/>
    <w:rsid w:val="00287EDB"/>
    <w:rsid w:val="00290202"/>
    <w:rsid w:val="00290F62"/>
    <w:rsid w:val="00291504"/>
    <w:rsid w:val="00291567"/>
    <w:rsid w:val="00291C74"/>
    <w:rsid w:val="002920F1"/>
    <w:rsid w:val="00292350"/>
    <w:rsid w:val="00293A6D"/>
    <w:rsid w:val="00293B16"/>
    <w:rsid w:val="00293B8A"/>
    <w:rsid w:val="00293C22"/>
    <w:rsid w:val="0029411D"/>
    <w:rsid w:val="00294707"/>
    <w:rsid w:val="002949AE"/>
    <w:rsid w:val="00295543"/>
    <w:rsid w:val="0029592B"/>
    <w:rsid w:val="00295A1A"/>
    <w:rsid w:val="0029641F"/>
    <w:rsid w:val="002966E5"/>
    <w:rsid w:val="0029688C"/>
    <w:rsid w:val="0029737D"/>
    <w:rsid w:val="00297487"/>
    <w:rsid w:val="002974A6"/>
    <w:rsid w:val="002A01E6"/>
    <w:rsid w:val="002A02FD"/>
    <w:rsid w:val="002A03A6"/>
    <w:rsid w:val="002A08DE"/>
    <w:rsid w:val="002A0C16"/>
    <w:rsid w:val="002A1359"/>
    <w:rsid w:val="002A2F83"/>
    <w:rsid w:val="002A3003"/>
    <w:rsid w:val="002A4498"/>
    <w:rsid w:val="002A4833"/>
    <w:rsid w:val="002A4A05"/>
    <w:rsid w:val="002A4FA8"/>
    <w:rsid w:val="002A50DB"/>
    <w:rsid w:val="002A5A0D"/>
    <w:rsid w:val="002A5A12"/>
    <w:rsid w:val="002A5A17"/>
    <w:rsid w:val="002A6382"/>
    <w:rsid w:val="002A6422"/>
    <w:rsid w:val="002A7275"/>
    <w:rsid w:val="002A7541"/>
    <w:rsid w:val="002A75C9"/>
    <w:rsid w:val="002A7880"/>
    <w:rsid w:val="002A7B99"/>
    <w:rsid w:val="002B135B"/>
    <w:rsid w:val="002B1426"/>
    <w:rsid w:val="002B15BF"/>
    <w:rsid w:val="002B1962"/>
    <w:rsid w:val="002B1A86"/>
    <w:rsid w:val="002B1E13"/>
    <w:rsid w:val="002B26B1"/>
    <w:rsid w:val="002B28E7"/>
    <w:rsid w:val="002B3AD0"/>
    <w:rsid w:val="002B3F96"/>
    <w:rsid w:val="002B4448"/>
    <w:rsid w:val="002B5192"/>
    <w:rsid w:val="002B5594"/>
    <w:rsid w:val="002B60C4"/>
    <w:rsid w:val="002B74E3"/>
    <w:rsid w:val="002B7C40"/>
    <w:rsid w:val="002B7CCD"/>
    <w:rsid w:val="002C01F1"/>
    <w:rsid w:val="002C02AE"/>
    <w:rsid w:val="002C04F0"/>
    <w:rsid w:val="002C0530"/>
    <w:rsid w:val="002C12C8"/>
    <w:rsid w:val="002C13EC"/>
    <w:rsid w:val="002C1585"/>
    <w:rsid w:val="002C18CA"/>
    <w:rsid w:val="002C1C7A"/>
    <w:rsid w:val="002C1C8A"/>
    <w:rsid w:val="002C3040"/>
    <w:rsid w:val="002C31A9"/>
    <w:rsid w:val="002C3341"/>
    <w:rsid w:val="002C34F9"/>
    <w:rsid w:val="002C3A1A"/>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11D9"/>
    <w:rsid w:val="002D1383"/>
    <w:rsid w:val="002D1760"/>
    <w:rsid w:val="002D2A96"/>
    <w:rsid w:val="002D3031"/>
    <w:rsid w:val="002D30FA"/>
    <w:rsid w:val="002D3363"/>
    <w:rsid w:val="002D3D1C"/>
    <w:rsid w:val="002D41B3"/>
    <w:rsid w:val="002D4AAC"/>
    <w:rsid w:val="002D54BA"/>
    <w:rsid w:val="002D5837"/>
    <w:rsid w:val="002D633A"/>
    <w:rsid w:val="002D66C6"/>
    <w:rsid w:val="002D6A2C"/>
    <w:rsid w:val="002D6CF0"/>
    <w:rsid w:val="002D6E6D"/>
    <w:rsid w:val="002D7879"/>
    <w:rsid w:val="002D7C05"/>
    <w:rsid w:val="002E0DC4"/>
    <w:rsid w:val="002E0F8A"/>
    <w:rsid w:val="002E0FCB"/>
    <w:rsid w:val="002E1148"/>
    <w:rsid w:val="002E1336"/>
    <w:rsid w:val="002E1710"/>
    <w:rsid w:val="002E1A33"/>
    <w:rsid w:val="002E1C37"/>
    <w:rsid w:val="002E1DDF"/>
    <w:rsid w:val="002E1E00"/>
    <w:rsid w:val="002E1FD2"/>
    <w:rsid w:val="002E2811"/>
    <w:rsid w:val="002E302D"/>
    <w:rsid w:val="002E31A7"/>
    <w:rsid w:val="002E4490"/>
    <w:rsid w:val="002E4513"/>
    <w:rsid w:val="002E4FC8"/>
    <w:rsid w:val="002E504F"/>
    <w:rsid w:val="002E51D5"/>
    <w:rsid w:val="002E6567"/>
    <w:rsid w:val="002E6E37"/>
    <w:rsid w:val="002E6EFB"/>
    <w:rsid w:val="002E6F19"/>
    <w:rsid w:val="002E78C1"/>
    <w:rsid w:val="002E7CB1"/>
    <w:rsid w:val="002F02A9"/>
    <w:rsid w:val="002F14B8"/>
    <w:rsid w:val="002F16CC"/>
    <w:rsid w:val="002F1767"/>
    <w:rsid w:val="002F1C7D"/>
    <w:rsid w:val="002F2CBF"/>
    <w:rsid w:val="002F30FC"/>
    <w:rsid w:val="002F34AD"/>
    <w:rsid w:val="002F3742"/>
    <w:rsid w:val="002F3D4D"/>
    <w:rsid w:val="002F3DFB"/>
    <w:rsid w:val="002F4005"/>
    <w:rsid w:val="002F4182"/>
    <w:rsid w:val="002F447B"/>
    <w:rsid w:val="002F48A5"/>
    <w:rsid w:val="002F48C2"/>
    <w:rsid w:val="002F4C12"/>
    <w:rsid w:val="002F4DA3"/>
    <w:rsid w:val="002F5A2C"/>
    <w:rsid w:val="002F5F97"/>
    <w:rsid w:val="002F605E"/>
    <w:rsid w:val="002F7690"/>
    <w:rsid w:val="002F77FE"/>
    <w:rsid w:val="002F786F"/>
    <w:rsid w:val="002F7D89"/>
    <w:rsid w:val="0030072A"/>
    <w:rsid w:val="00301559"/>
    <w:rsid w:val="003017BD"/>
    <w:rsid w:val="00302172"/>
    <w:rsid w:val="0030268D"/>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7B3"/>
    <w:rsid w:val="003079DE"/>
    <w:rsid w:val="00310041"/>
    <w:rsid w:val="003103C1"/>
    <w:rsid w:val="0031044B"/>
    <w:rsid w:val="00310535"/>
    <w:rsid w:val="0031077D"/>
    <w:rsid w:val="00310CBC"/>
    <w:rsid w:val="00312163"/>
    <w:rsid w:val="00312EDC"/>
    <w:rsid w:val="0031318A"/>
    <w:rsid w:val="003133DA"/>
    <w:rsid w:val="003134A9"/>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657"/>
    <w:rsid w:val="00317A52"/>
    <w:rsid w:val="00320ADF"/>
    <w:rsid w:val="00320C0C"/>
    <w:rsid w:val="00320E0A"/>
    <w:rsid w:val="00321500"/>
    <w:rsid w:val="00322C1A"/>
    <w:rsid w:val="00323080"/>
    <w:rsid w:val="0032336F"/>
    <w:rsid w:val="003237FC"/>
    <w:rsid w:val="00323A82"/>
    <w:rsid w:val="00324800"/>
    <w:rsid w:val="00324976"/>
    <w:rsid w:val="00324BA2"/>
    <w:rsid w:val="00324C01"/>
    <w:rsid w:val="00326350"/>
    <w:rsid w:val="00326435"/>
    <w:rsid w:val="003265BF"/>
    <w:rsid w:val="00326718"/>
    <w:rsid w:val="0032684C"/>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68B"/>
    <w:rsid w:val="00335BC9"/>
    <w:rsid w:val="00336710"/>
    <w:rsid w:val="00336FA9"/>
    <w:rsid w:val="003377C7"/>
    <w:rsid w:val="00337891"/>
    <w:rsid w:val="00340222"/>
    <w:rsid w:val="00340273"/>
    <w:rsid w:val="003403DA"/>
    <w:rsid w:val="00340EEA"/>
    <w:rsid w:val="003412C7"/>
    <w:rsid w:val="00341767"/>
    <w:rsid w:val="00342C46"/>
    <w:rsid w:val="0034363F"/>
    <w:rsid w:val="00343762"/>
    <w:rsid w:val="00343C88"/>
    <w:rsid w:val="0034406C"/>
    <w:rsid w:val="00344314"/>
    <w:rsid w:val="00344BD2"/>
    <w:rsid w:val="0034548D"/>
    <w:rsid w:val="00345593"/>
    <w:rsid w:val="00346135"/>
    <w:rsid w:val="00346559"/>
    <w:rsid w:val="00346570"/>
    <w:rsid w:val="003465E8"/>
    <w:rsid w:val="0034748E"/>
    <w:rsid w:val="00347ADE"/>
    <w:rsid w:val="00347CE2"/>
    <w:rsid w:val="00347E73"/>
    <w:rsid w:val="00350401"/>
    <w:rsid w:val="00350D6D"/>
    <w:rsid w:val="00350FD3"/>
    <w:rsid w:val="0035102D"/>
    <w:rsid w:val="00351364"/>
    <w:rsid w:val="0035143E"/>
    <w:rsid w:val="00351577"/>
    <w:rsid w:val="00351C87"/>
    <w:rsid w:val="00351DEF"/>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3F8E"/>
    <w:rsid w:val="003641A9"/>
    <w:rsid w:val="003644B8"/>
    <w:rsid w:val="003647A3"/>
    <w:rsid w:val="00364CAD"/>
    <w:rsid w:val="00364EDD"/>
    <w:rsid w:val="00365260"/>
    <w:rsid w:val="0036526B"/>
    <w:rsid w:val="0036545C"/>
    <w:rsid w:val="00365A35"/>
    <w:rsid w:val="00366090"/>
    <w:rsid w:val="00366774"/>
    <w:rsid w:val="00366EE6"/>
    <w:rsid w:val="003670C4"/>
    <w:rsid w:val="00367658"/>
    <w:rsid w:val="0037028C"/>
    <w:rsid w:val="0037096A"/>
    <w:rsid w:val="0037108E"/>
    <w:rsid w:val="00371ED3"/>
    <w:rsid w:val="003720B4"/>
    <w:rsid w:val="00372577"/>
    <w:rsid w:val="003727EF"/>
    <w:rsid w:val="00372C7E"/>
    <w:rsid w:val="00373120"/>
    <w:rsid w:val="00373882"/>
    <w:rsid w:val="003738B6"/>
    <w:rsid w:val="00373B84"/>
    <w:rsid w:val="00374300"/>
    <w:rsid w:val="00374913"/>
    <w:rsid w:val="00374B50"/>
    <w:rsid w:val="00374BCA"/>
    <w:rsid w:val="003755C6"/>
    <w:rsid w:val="0037597C"/>
    <w:rsid w:val="00376122"/>
    <w:rsid w:val="00376670"/>
    <w:rsid w:val="00376F6F"/>
    <w:rsid w:val="00377145"/>
    <w:rsid w:val="00377301"/>
    <w:rsid w:val="003774C2"/>
    <w:rsid w:val="003775E3"/>
    <w:rsid w:val="00377C28"/>
    <w:rsid w:val="00377F95"/>
    <w:rsid w:val="00380C2A"/>
    <w:rsid w:val="00380C4F"/>
    <w:rsid w:val="00380F5C"/>
    <w:rsid w:val="00381002"/>
    <w:rsid w:val="003815CA"/>
    <w:rsid w:val="0038165E"/>
    <w:rsid w:val="00381A82"/>
    <w:rsid w:val="003832ED"/>
    <w:rsid w:val="00383A4E"/>
    <w:rsid w:val="0038474A"/>
    <w:rsid w:val="00384C89"/>
    <w:rsid w:val="00384E52"/>
    <w:rsid w:val="0038544D"/>
    <w:rsid w:val="00385E7C"/>
    <w:rsid w:val="003866E4"/>
    <w:rsid w:val="00387674"/>
    <w:rsid w:val="00387901"/>
    <w:rsid w:val="00387C3C"/>
    <w:rsid w:val="00387CE9"/>
    <w:rsid w:val="003907EE"/>
    <w:rsid w:val="00390D3B"/>
    <w:rsid w:val="0039121C"/>
    <w:rsid w:val="00391B4F"/>
    <w:rsid w:val="003922FD"/>
    <w:rsid w:val="00392456"/>
    <w:rsid w:val="0039268C"/>
    <w:rsid w:val="00392706"/>
    <w:rsid w:val="00392C84"/>
    <w:rsid w:val="00392D8A"/>
    <w:rsid w:val="00392F51"/>
    <w:rsid w:val="0039348A"/>
    <w:rsid w:val="003937F7"/>
    <w:rsid w:val="00393F99"/>
    <w:rsid w:val="00394DA5"/>
    <w:rsid w:val="003953C7"/>
    <w:rsid w:val="003954A8"/>
    <w:rsid w:val="00395780"/>
    <w:rsid w:val="0039611B"/>
    <w:rsid w:val="0039690F"/>
    <w:rsid w:val="00397068"/>
    <w:rsid w:val="00397197"/>
    <w:rsid w:val="00397220"/>
    <w:rsid w:val="0039731B"/>
    <w:rsid w:val="003974B3"/>
    <w:rsid w:val="003A01CB"/>
    <w:rsid w:val="003A0875"/>
    <w:rsid w:val="003A11DF"/>
    <w:rsid w:val="003A1264"/>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D2"/>
    <w:rsid w:val="003B18CF"/>
    <w:rsid w:val="003B21A5"/>
    <w:rsid w:val="003B2A8C"/>
    <w:rsid w:val="003B3734"/>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C2"/>
    <w:rsid w:val="003C276C"/>
    <w:rsid w:val="003C35FF"/>
    <w:rsid w:val="003C37CE"/>
    <w:rsid w:val="003C5111"/>
    <w:rsid w:val="003C5200"/>
    <w:rsid w:val="003C552A"/>
    <w:rsid w:val="003C6022"/>
    <w:rsid w:val="003C6122"/>
    <w:rsid w:val="003C646B"/>
    <w:rsid w:val="003C6567"/>
    <w:rsid w:val="003C663A"/>
    <w:rsid w:val="003C7671"/>
    <w:rsid w:val="003C7C1D"/>
    <w:rsid w:val="003C7FA3"/>
    <w:rsid w:val="003D0818"/>
    <w:rsid w:val="003D0A7B"/>
    <w:rsid w:val="003D0B1C"/>
    <w:rsid w:val="003D1E5F"/>
    <w:rsid w:val="003D1F0B"/>
    <w:rsid w:val="003D22F3"/>
    <w:rsid w:val="003D33A1"/>
    <w:rsid w:val="003D3E06"/>
    <w:rsid w:val="003D461D"/>
    <w:rsid w:val="003D47B2"/>
    <w:rsid w:val="003D4C04"/>
    <w:rsid w:val="003D5B6F"/>
    <w:rsid w:val="003D5D54"/>
    <w:rsid w:val="003D6336"/>
    <w:rsid w:val="003D6473"/>
    <w:rsid w:val="003D6683"/>
    <w:rsid w:val="003D6726"/>
    <w:rsid w:val="003D67FB"/>
    <w:rsid w:val="003D69BC"/>
    <w:rsid w:val="003D73C2"/>
    <w:rsid w:val="003D767A"/>
    <w:rsid w:val="003D7CA6"/>
    <w:rsid w:val="003E031C"/>
    <w:rsid w:val="003E03CE"/>
    <w:rsid w:val="003E15FF"/>
    <w:rsid w:val="003E1F53"/>
    <w:rsid w:val="003E20AA"/>
    <w:rsid w:val="003E2334"/>
    <w:rsid w:val="003E33F0"/>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208E"/>
    <w:rsid w:val="003F26C2"/>
    <w:rsid w:val="003F2752"/>
    <w:rsid w:val="003F3352"/>
    <w:rsid w:val="003F4188"/>
    <w:rsid w:val="003F4521"/>
    <w:rsid w:val="003F47A2"/>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448D"/>
    <w:rsid w:val="0040458A"/>
    <w:rsid w:val="0040459F"/>
    <w:rsid w:val="004055A1"/>
    <w:rsid w:val="004059C2"/>
    <w:rsid w:val="00405E12"/>
    <w:rsid w:val="00405FE3"/>
    <w:rsid w:val="00406155"/>
    <w:rsid w:val="00406F23"/>
    <w:rsid w:val="00407572"/>
    <w:rsid w:val="004075C1"/>
    <w:rsid w:val="00407B4E"/>
    <w:rsid w:val="0041052C"/>
    <w:rsid w:val="0041068B"/>
    <w:rsid w:val="00411136"/>
    <w:rsid w:val="0041198B"/>
    <w:rsid w:val="00411C73"/>
    <w:rsid w:val="00412AF2"/>
    <w:rsid w:val="00412CE5"/>
    <w:rsid w:val="00412D0D"/>
    <w:rsid w:val="00412F97"/>
    <w:rsid w:val="004132E5"/>
    <w:rsid w:val="0041343A"/>
    <w:rsid w:val="004138B1"/>
    <w:rsid w:val="00413B3B"/>
    <w:rsid w:val="00413D38"/>
    <w:rsid w:val="00413FC8"/>
    <w:rsid w:val="0041407C"/>
    <w:rsid w:val="00414BCA"/>
    <w:rsid w:val="00414EF9"/>
    <w:rsid w:val="0041518D"/>
    <w:rsid w:val="0041541A"/>
    <w:rsid w:val="004155D3"/>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614"/>
    <w:rsid w:val="00424777"/>
    <w:rsid w:val="00424A4E"/>
    <w:rsid w:val="00424B73"/>
    <w:rsid w:val="0042540A"/>
    <w:rsid w:val="00425431"/>
    <w:rsid w:val="00425521"/>
    <w:rsid w:val="00425EF4"/>
    <w:rsid w:val="00426101"/>
    <w:rsid w:val="0042667F"/>
    <w:rsid w:val="00426F05"/>
    <w:rsid w:val="004274AE"/>
    <w:rsid w:val="004277E6"/>
    <w:rsid w:val="004278C9"/>
    <w:rsid w:val="00427932"/>
    <w:rsid w:val="004279BE"/>
    <w:rsid w:val="00427BEF"/>
    <w:rsid w:val="00430269"/>
    <w:rsid w:val="004304D7"/>
    <w:rsid w:val="00430661"/>
    <w:rsid w:val="00430F56"/>
    <w:rsid w:val="00431775"/>
    <w:rsid w:val="00432067"/>
    <w:rsid w:val="0043213F"/>
    <w:rsid w:val="00432147"/>
    <w:rsid w:val="0043221A"/>
    <w:rsid w:val="004327D5"/>
    <w:rsid w:val="00432B29"/>
    <w:rsid w:val="0043310C"/>
    <w:rsid w:val="00433A59"/>
    <w:rsid w:val="00433ABA"/>
    <w:rsid w:val="00433BA6"/>
    <w:rsid w:val="004354B8"/>
    <w:rsid w:val="0043606E"/>
    <w:rsid w:val="00436266"/>
    <w:rsid w:val="00436329"/>
    <w:rsid w:val="00436C59"/>
    <w:rsid w:val="004375E4"/>
    <w:rsid w:val="0043763E"/>
    <w:rsid w:val="00437A49"/>
    <w:rsid w:val="00437BD9"/>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71C"/>
    <w:rsid w:val="00445800"/>
    <w:rsid w:val="004458A5"/>
    <w:rsid w:val="00446ED6"/>
    <w:rsid w:val="00447736"/>
    <w:rsid w:val="004477AF"/>
    <w:rsid w:val="00447ADC"/>
    <w:rsid w:val="00447E59"/>
    <w:rsid w:val="004500E3"/>
    <w:rsid w:val="0045058D"/>
    <w:rsid w:val="00450783"/>
    <w:rsid w:val="00450F4F"/>
    <w:rsid w:val="00451048"/>
    <w:rsid w:val="004514F2"/>
    <w:rsid w:val="00451CE6"/>
    <w:rsid w:val="00451D9B"/>
    <w:rsid w:val="0045282D"/>
    <w:rsid w:val="004529A6"/>
    <w:rsid w:val="00452C2B"/>
    <w:rsid w:val="00452F4B"/>
    <w:rsid w:val="00453144"/>
    <w:rsid w:val="00453370"/>
    <w:rsid w:val="00453761"/>
    <w:rsid w:val="00453906"/>
    <w:rsid w:val="00454C47"/>
    <w:rsid w:val="00454CB7"/>
    <w:rsid w:val="00454CD6"/>
    <w:rsid w:val="00454F24"/>
    <w:rsid w:val="00454F8A"/>
    <w:rsid w:val="00455095"/>
    <w:rsid w:val="00455FD9"/>
    <w:rsid w:val="00456138"/>
    <w:rsid w:val="0045667D"/>
    <w:rsid w:val="0045783F"/>
    <w:rsid w:val="004600CE"/>
    <w:rsid w:val="004600E6"/>
    <w:rsid w:val="004606AF"/>
    <w:rsid w:val="004608BD"/>
    <w:rsid w:val="00460A7A"/>
    <w:rsid w:val="00460C1D"/>
    <w:rsid w:val="00461149"/>
    <w:rsid w:val="0046178E"/>
    <w:rsid w:val="00461A15"/>
    <w:rsid w:val="00461D4E"/>
    <w:rsid w:val="00461DF6"/>
    <w:rsid w:val="00461E50"/>
    <w:rsid w:val="00461F0C"/>
    <w:rsid w:val="00461F1E"/>
    <w:rsid w:val="004625AD"/>
    <w:rsid w:val="00462B49"/>
    <w:rsid w:val="00463558"/>
    <w:rsid w:val="004637AD"/>
    <w:rsid w:val="004638D9"/>
    <w:rsid w:val="00464197"/>
    <w:rsid w:val="00464908"/>
    <w:rsid w:val="00464A99"/>
    <w:rsid w:val="00465375"/>
    <w:rsid w:val="004653AF"/>
    <w:rsid w:val="004654CC"/>
    <w:rsid w:val="004658AE"/>
    <w:rsid w:val="00465B83"/>
    <w:rsid w:val="00466176"/>
    <w:rsid w:val="00466FE8"/>
    <w:rsid w:val="0046737E"/>
    <w:rsid w:val="00467762"/>
    <w:rsid w:val="00467C2F"/>
    <w:rsid w:val="00467F41"/>
    <w:rsid w:val="00470548"/>
    <w:rsid w:val="0047088F"/>
    <w:rsid w:val="00470D67"/>
    <w:rsid w:val="00471080"/>
    <w:rsid w:val="004720AD"/>
    <w:rsid w:val="004723FD"/>
    <w:rsid w:val="004732B3"/>
    <w:rsid w:val="00473410"/>
    <w:rsid w:val="00473904"/>
    <w:rsid w:val="004739A4"/>
    <w:rsid w:val="00473DF9"/>
    <w:rsid w:val="00474E38"/>
    <w:rsid w:val="004753C7"/>
    <w:rsid w:val="00475528"/>
    <w:rsid w:val="00476374"/>
    <w:rsid w:val="004765D5"/>
    <w:rsid w:val="004767A1"/>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C36"/>
    <w:rsid w:val="00484E0A"/>
    <w:rsid w:val="00484F29"/>
    <w:rsid w:val="00485260"/>
    <w:rsid w:val="004854DC"/>
    <w:rsid w:val="00485676"/>
    <w:rsid w:val="00485BCD"/>
    <w:rsid w:val="00485D0B"/>
    <w:rsid w:val="00486891"/>
    <w:rsid w:val="00486A75"/>
    <w:rsid w:val="00487281"/>
    <w:rsid w:val="00487292"/>
    <w:rsid w:val="00487745"/>
    <w:rsid w:val="0049006E"/>
    <w:rsid w:val="004900E8"/>
    <w:rsid w:val="00490389"/>
    <w:rsid w:val="004910C1"/>
    <w:rsid w:val="00492246"/>
    <w:rsid w:val="00492610"/>
    <w:rsid w:val="00492A82"/>
    <w:rsid w:val="00493233"/>
    <w:rsid w:val="004937B2"/>
    <w:rsid w:val="004937CA"/>
    <w:rsid w:val="004938F8"/>
    <w:rsid w:val="00493A00"/>
    <w:rsid w:val="00493B8A"/>
    <w:rsid w:val="00493F9D"/>
    <w:rsid w:val="00494428"/>
    <w:rsid w:val="00494764"/>
    <w:rsid w:val="0049535D"/>
    <w:rsid w:val="00495FD3"/>
    <w:rsid w:val="00495FF7"/>
    <w:rsid w:val="004965EA"/>
    <w:rsid w:val="004968D5"/>
    <w:rsid w:val="0049744F"/>
    <w:rsid w:val="004976B1"/>
    <w:rsid w:val="00497F20"/>
    <w:rsid w:val="004A04C4"/>
    <w:rsid w:val="004A07C0"/>
    <w:rsid w:val="004A0A25"/>
    <w:rsid w:val="004A0C2D"/>
    <w:rsid w:val="004A1386"/>
    <w:rsid w:val="004A1522"/>
    <w:rsid w:val="004A15DB"/>
    <w:rsid w:val="004A1673"/>
    <w:rsid w:val="004A1E54"/>
    <w:rsid w:val="004A2052"/>
    <w:rsid w:val="004A2800"/>
    <w:rsid w:val="004A28AE"/>
    <w:rsid w:val="004A3140"/>
    <w:rsid w:val="004A339B"/>
    <w:rsid w:val="004A3FC3"/>
    <w:rsid w:val="004A400A"/>
    <w:rsid w:val="004A4062"/>
    <w:rsid w:val="004A43B1"/>
    <w:rsid w:val="004A43BA"/>
    <w:rsid w:val="004A5B59"/>
    <w:rsid w:val="004A653A"/>
    <w:rsid w:val="004A659B"/>
    <w:rsid w:val="004A6967"/>
    <w:rsid w:val="004B05A5"/>
    <w:rsid w:val="004B0F1F"/>
    <w:rsid w:val="004B15AD"/>
    <w:rsid w:val="004B15EA"/>
    <w:rsid w:val="004B1735"/>
    <w:rsid w:val="004B2583"/>
    <w:rsid w:val="004B2821"/>
    <w:rsid w:val="004B2B38"/>
    <w:rsid w:val="004B3389"/>
    <w:rsid w:val="004B3D75"/>
    <w:rsid w:val="004B4122"/>
    <w:rsid w:val="004B4B9F"/>
    <w:rsid w:val="004B4CAB"/>
    <w:rsid w:val="004B516D"/>
    <w:rsid w:val="004B5527"/>
    <w:rsid w:val="004B5536"/>
    <w:rsid w:val="004B5B3D"/>
    <w:rsid w:val="004B6B62"/>
    <w:rsid w:val="004B7289"/>
    <w:rsid w:val="004B740B"/>
    <w:rsid w:val="004B7D03"/>
    <w:rsid w:val="004C00A1"/>
    <w:rsid w:val="004C03D8"/>
    <w:rsid w:val="004C0551"/>
    <w:rsid w:val="004C160D"/>
    <w:rsid w:val="004C16DE"/>
    <w:rsid w:val="004C1996"/>
    <w:rsid w:val="004C1A38"/>
    <w:rsid w:val="004C1A6D"/>
    <w:rsid w:val="004C1D5D"/>
    <w:rsid w:val="004C1EC7"/>
    <w:rsid w:val="004C29BB"/>
    <w:rsid w:val="004C2BDA"/>
    <w:rsid w:val="004C3929"/>
    <w:rsid w:val="004C3A02"/>
    <w:rsid w:val="004C549F"/>
    <w:rsid w:val="004C55E1"/>
    <w:rsid w:val="004C564A"/>
    <w:rsid w:val="004C5773"/>
    <w:rsid w:val="004C5ADA"/>
    <w:rsid w:val="004C5DA5"/>
    <w:rsid w:val="004C6A33"/>
    <w:rsid w:val="004C6F46"/>
    <w:rsid w:val="004C740A"/>
    <w:rsid w:val="004C773E"/>
    <w:rsid w:val="004C7CC5"/>
    <w:rsid w:val="004C7FDA"/>
    <w:rsid w:val="004D0294"/>
    <w:rsid w:val="004D03C9"/>
    <w:rsid w:val="004D0DD6"/>
    <w:rsid w:val="004D10DD"/>
    <w:rsid w:val="004D1141"/>
    <w:rsid w:val="004D11B7"/>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74AD"/>
    <w:rsid w:val="004D7943"/>
    <w:rsid w:val="004D7973"/>
    <w:rsid w:val="004E07F7"/>
    <w:rsid w:val="004E0CA9"/>
    <w:rsid w:val="004E0F60"/>
    <w:rsid w:val="004E0F74"/>
    <w:rsid w:val="004E0FC4"/>
    <w:rsid w:val="004E116F"/>
    <w:rsid w:val="004E1902"/>
    <w:rsid w:val="004E21AD"/>
    <w:rsid w:val="004E2856"/>
    <w:rsid w:val="004E33DB"/>
    <w:rsid w:val="004E3E36"/>
    <w:rsid w:val="004E4782"/>
    <w:rsid w:val="004E4A33"/>
    <w:rsid w:val="004E4C7F"/>
    <w:rsid w:val="004E4F1E"/>
    <w:rsid w:val="004E5555"/>
    <w:rsid w:val="004E5B57"/>
    <w:rsid w:val="004E716D"/>
    <w:rsid w:val="004E71C8"/>
    <w:rsid w:val="004E7233"/>
    <w:rsid w:val="004E79DD"/>
    <w:rsid w:val="004E7A09"/>
    <w:rsid w:val="004E7FD0"/>
    <w:rsid w:val="004F02B8"/>
    <w:rsid w:val="004F079D"/>
    <w:rsid w:val="004F0BAA"/>
    <w:rsid w:val="004F11E9"/>
    <w:rsid w:val="004F1684"/>
    <w:rsid w:val="004F190C"/>
    <w:rsid w:val="004F2ECC"/>
    <w:rsid w:val="004F3345"/>
    <w:rsid w:val="004F402A"/>
    <w:rsid w:val="004F4543"/>
    <w:rsid w:val="004F49BA"/>
    <w:rsid w:val="004F4CDE"/>
    <w:rsid w:val="004F5C1C"/>
    <w:rsid w:val="004F6016"/>
    <w:rsid w:val="004F6308"/>
    <w:rsid w:val="004F679D"/>
    <w:rsid w:val="005002B3"/>
    <w:rsid w:val="005004DF"/>
    <w:rsid w:val="00500D3E"/>
    <w:rsid w:val="005016E3"/>
    <w:rsid w:val="005016FD"/>
    <w:rsid w:val="00501BC4"/>
    <w:rsid w:val="00501C68"/>
    <w:rsid w:val="00502027"/>
    <w:rsid w:val="005029F0"/>
    <w:rsid w:val="0050387B"/>
    <w:rsid w:val="0050389F"/>
    <w:rsid w:val="00503D1E"/>
    <w:rsid w:val="00503FC5"/>
    <w:rsid w:val="005046AA"/>
    <w:rsid w:val="00504706"/>
    <w:rsid w:val="00504E7D"/>
    <w:rsid w:val="00504EE0"/>
    <w:rsid w:val="0050531D"/>
    <w:rsid w:val="005054D2"/>
    <w:rsid w:val="0050603E"/>
    <w:rsid w:val="00506281"/>
    <w:rsid w:val="0050628F"/>
    <w:rsid w:val="005062CB"/>
    <w:rsid w:val="0050644A"/>
    <w:rsid w:val="0050700E"/>
    <w:rsid w:val="0050746F"/>
    <w:rsid w:val="00507988"/>
    <w:rsid w:val="00507ABD"/>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572A"/>
    <w:rsid w:val="005159F5"/>
    <w:rsid w:val="00515EB0"/>
    <w:rsid w:val="00515F4A"/>
    <w:rsid w:val="00516AD2"/>
    <w:rsid w:val="0051726D"/>
    <w:rsid w:val="00517A14"/>
    <w:rsid w:val="00517DC2"/>
    <w:rsid w:val="0052017B"/>
    <w:rsid w:val="00520181"/>
    <w:rsid w:val="005201D9"/>
    <w:rsid w:val="00520890"/>
    <w:rsid w:val="005210F1"/>
    <w:rsid w:val="0052174F"/>
    <w:rsid w:val="00521824"/>
    <w:rsid w:val="005218AB"/>
    <w:rsid w:val="00521D24"/>
    <w:rsid w:val="00522645"/>
    <w:rsid w:val="00522BF0"/>
    <w:rsid w:val="00523140"/>
    <w:rsid w:val="00523F8C"/>
    <w:rsid w:val="0052409E"/>
    <w:rsid w:val="00524AEB"/>
    <w:rsid w:val="005251D0"/>
    <w:rsid w:val="0052545B"/>
    <w:rsid w:val="005258EC"/>
    <w:rsid w:val="0052607C"/>
    <w:rsid w:val="005265E3"/>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B04"/>
    <w:rsid w:val="00532BB9"/>
    <w:rsid w:val="005339A6"/>
    <w:rsid w:val="005345A5"/>
    <w:rsid w:val="00534A18"/>
    <w:rsid w:val="005352C4"/>
    <w:rsid w:val="00535496"/>
    <w:rsid w:val="0053571D"/>
    <w:rsid w:val="005358C7"/>
    <w:rsid w:val="0053616F"/>
    <w:rsid w:val="0053658A"/>
    <w:rsid w:val="0053689A"/>
    <w:rsid w:val="00536F7F"/>
    <w:rsid w:val="0053715C"/>
    <w:rsid w:val="0053753A"/>
    <w:rsid w:val="005377EB"/>
    <w:rsid w:val="00537BC8"/>
    <w:rsid w:val="005405E5"/>
    <w:rsid w:val="00540B82"/>
    <w:rsid w:val="00541DD5"/>
    <w:rsid w:val="00541DF7"/>
    <w:rsid w:val="00542475"/>
    <w:rsid w:val="00542F2D"/>
    <w:rsid w:val="00543057"/>
    <w:rsid w:val="00543748"/>
    <w:rsid w:val="00543A4C"/>
    <w:rsid w:val="00543AFD"/>
    <w:rsid w:val="00544CC6"/>
    <w:rsid w:val="00544F85"/>
    <w:rsid w:val="005457F7"/>
    <w:rsid w:val="00545D2F"/>
    <w:rsid w:val="00545EC9"/>
    <w:rsid w:val="005461DE"/>
    <w:rsid w:val="005471A3"/>
    <w:rsid w:val="00547437"/>
    <w:rsid w:val="00547F8D"/>
    <w:rsid w:val="00550CDF"/>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41A"/>
    <w:rsid w:val="00556BC2"/>
    <w:rsid w:val="00557259"/>
    <w:rsid w:val="00557A7E"/>
    <w:rsid w:val="00557FDC"/>
    <w:rsid w:val="005604A9"/>
    <w:rsid w:val="0056131C"/>
    <w:rsid w:val="00561B5A"/>
    <w:rsid w:val="005621E6"/>
    <w:rsid w:val="00562231"/>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10C5"/>
    <w:rsid w:val="0057146B"/>
    <w:rsid w:val="005715E2"/>
    <w:rsid w:val="00572229"/>
    <w:rsid w:val="0057256D"/>
    <w:rsid w:val="0057266C"/>
    <w:rsid w:val="00573303"/>
    <w:rsid w:val="005735A9"/>
    <w:rsid w:val="0057362D"/>
    <w:rsid w:val="005737D1"/>
    <w:rsid w:val="00574D6C"/>
    <w:rsid w:val="00574EE7"/>
    <w:rsid w:val="0057549A"/>
    <w:rsid w:val="00575C21"/>
    <w:rsid w:val="00575C9A"/>
    <w:rsid w:val="00576D79"/>
    <w:rsid w:val="00576D97"/>
    <w:rsid w:val="005776E6"/>
    <w:rsid w:val="00580052"/>
    <w:rsid w:val="005801FB"/>
    <w:rsid w:val="00580552"/>
    <w:rsid w:val="005806F6"/>
    <w:rsid w:val="00580C31"/>
    <w:rsid w:val="00581321"/>
    <w:rsid w:val="005820C3"/>
    <w:rsid w:val="00582C49"/>
    <w:rsid w:val="005830A9"/>
    <w:rsid w:val="005833CB"/>
    <w:rsid w:val="00583800"/>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1108"/>
    <w:rsid w:val="005913F3"/>
    <w:rsid w:val="005915EC"/>
    <w:rsid w:val="00591D0E"/>
    <w:rsid w:val="00591EEC"/>
    <w:rsid w:val="00592240"/>
    <w:rsid w:val="005936B4"/>
    <w:rsid w:val="00593CD3"/>
    <w:rsid w:val="00595048"/>
    <w:rsid w:val="00596075"/>
    <w:rsid w:val="005966BB"/>
    <w:rsid w:val="00596E0F"/>
    <w:rsid w:val="00597EB9"/>
    <w:rsid w:val="00597F02"/>
    <w:rsid w:val="005A051F"/>
    <w:rsid w:val="005A06A2"/>
    <w:rsid w:val="005A0D18"/>
    <w:rsid w:val="005A11AA"/>
    <w:rsid w:val="005A1767"/>
    <w:rsid w:val="005A1934"/>
    <w:rsid w:val="005A1ABF"/>
    <w:rsid w:val="005A1D4F"/>
    <w:rsid w:val="005A1F49"/>
    <w:rsid w:val="005A27A0"/>
    <w:rsid w:val="005A37AB"/>
    <w:rsid w:val="005A46CB"/>
    <w:rsid w:val="005A48D6"/>
    <w:rsid w:val="005A55DE"/>
    <w:rsid w:val="005A5837"/>
    <w:rsid w:val="005A68CA"/>
    <w:rsid w:val="005A7074"/>
    <w:rsid w:val="005A7583"/>
    <w:rsid w:val="005A76CD"/>
    <w:rsid w:val="005A7923"/>
    <w:rsid w:val="005A7F49"/>
    <w:rsid w:val="005B002D"/>
    <w:rsid w:val="005B014E"/>
    <w:rsid w:val="005B03A5"/>
    <w:rsid w:val="005B03B0"/>
    <w:rsid w:val="005B03CF"/>
    <w:rsid w:val="005B04F9"/>
    <w:rsid w:val="005B109D"/>
    <w:rsid w:val="005B1F60"/>
    <w:rsid w:val="005B1FC1"/>
    <w:rsid w:val="005B2521"/>
    <w:rsid w:val="005B2C53"/>
    <w:rsid w:val="005B2CEA"/>
    <w:rsid w:val="005B2EA5"/>
    <w:rsid w:val="005B3056"/>
    <w:rsid w:val="005B391B"/>
    <w:rsid w:val="005B417A"/>
    <w:rsid w:val="005B4269"/>
    <w:rsid w:val="005B4919"/>
    <w:rsid w:val="005B4B34"/>
    <w:rsid w:val="005B4B78"/>
    <w:rsid w:val="005B4BD7"/>
    <w:rsid w:val="005B4CF2"/>
    <w:rsid w:val="005B5781"/>
    <w:rsid w:val="005B605A"/>
    <w:rsid w:val="005B618C"/>
    <w:rsid w:val="005B689A"/>
    <w:rsid w:val="005B6BEA"/>
    <w:rsid w:val="005B72C6"/>
    <w:rsid w:val="005B7B6F"/>
    <w:rsid w:val="005B7CA7"/>
    <w:rsid w:val="005C0248"/>
    <w:rsid w:val="005C02A9"/>
    <w:rsid w:val="005C0737"/>
    <w:rsid w:val="005C0AC4"/>
    <w:rsid w:val="005C2055"/>
    <w:rsid w:val="005C22F9"/>
    <w:rsid w:val="005C2845"/>
    <w:rsid w:val="005C2F7F"/>
    <w:rsid w:val="005C352D"/>
    <w:rsid w:val="005C35DA"/>
    <w:rsid w:val="005C3666"/>
    <w:rsid w:val="005C4A53"/>
    <w:rsid w:val="005C4EEA"/>
    <w:rsid w:val="005C4F5A"/>
    <w:rsid w:val="005C504B"/>
    <w:rsid w:val="005C50CD"/>
    <w:rsid w:val="005C537B"/>
    <w:rsid w:val="005C5797"/>
    <w:rsid w:val="005C57B9"/>
    <w:rsid w:val="005C5FF0"/>
    <w:rsid w:val="005C633C"/>
    <w:rsid w:val="005C6F43"/>
    <w:rsid w:val="005C70E8"/>
    <w:rsid w:val="005C7565"/>
    <w:rsid w:val="005C780B"/>
    <w:rsid w:val="005D009A"/>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C26"/>
    <w:rsid w:val="005D75F3"/>
    <w:rsid w:val="005E0053"/>
    <w:rsid w:val="005E174D"/>
    <w:rsid w:val="005E1771"/>
    <w:rsid w:val="005E1815"/>
    <w:rsid w:val="005E1CD0"/>
    <w:rsid w:val="005E1E97"/>
    <w:rsid w:val="005E2797"/>
    <w:rsid w:val="005E297E"/>
    <w:rsid w:val="005E29E4"/>
    <w:rsid w:val="005E2A7B"/>
    <w:rsid w:val="005E2A80"/>
    <w:rsid w:val="005E2BB2"/>
    <w:rsid w:val="005E2CB1"/>
    <w:rsid w:val="005E2D82"/>
    <w:rsid w:val="005E2DBD"/>
    <w:rsid w:val="005E327E"/>
    <w:rsid w:val="005E344C"/>
    <w:rsid w:val="005E3A54"/>
    <w:rsid w:val="005E407D"/>
    <w:rsid w:val="005E40A8"/>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27F0"/>
    <w:rsid w:val="005F2820"/>
    <w:rsid w:val="005F2887"/>
    <w:rsid w:val="005F2B1D"/>
    <w:rsid w:val="005F31A1"/>
    <w:rsid w:val="005F38B7"/>
    <w:rsid w:val="005F3978"/>
    <w:rsid w:val="005F3D3B"/>
    <w:rsid w:val="005F3D6D"/>
    <w:rsid w:val="005F3E3F"/>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6D5"/>
    <w:rsid w:val="00604C42"/>
    <w:rsid w:val="00605684"/>
    <w:rsid w:val="0060604B"/>
    <w:rsid w:val="006063AC"/>
    <w:rsid w:val="00606824"/>
    <w:rsid w:val="006077C6"/>
    <w:rsid w:val="00607BD1"/>
    <w:rsid w:val="006100C7"/>
    <w:rsid w:val="006104E9"/>
    <w:rsid w:val="00611522"/>
    <w:rsid w:val="0061156C"/>
    <w:rsid w:val="00611A72"/>
    <w:rsid w:val="006120F7"/>
    <w:rsid w:val="006122B4"/>
    <w:rsid w:val="00612AAD"/>
    <w:rsid w:val="00613394"/>
    <w:rsid w:val="00613F33"/>
    <w:rsid w:val="00613FCB"/>
    <w:rsid w:val="00614409"/>
    <w:rsid w:val="00614B62"/>
    <w:rsid w:val="00614B9C"/>
    <w:rsid w:val="00614C97"/>
    <w:rsid w:val="00615560"/>
    <w:rsid w:val="00615F30"/>
    <w:rsid w:val="006165F5"/>
    <w:rsid w:val="00616619"/>
    <w:rsid w:val="00616B47"/>
    <w:rsid w:val="006174C0"/>
    <w:rsid w:val="00617609"/>
    <w:rsid w:val="00617EFD"/>
    <w:rsid w:val="006202D7"/>
    <w:rsid w:val="00620619"/>
    <w:rsid w:val="006209D6"/>
    <w:rsid w:val="00621182"/>
    <w:rsid w:val="00621FCB"/>
    <w:rsid w:val="00622360"/>
    <w:rsid w:val="00622701"/>
    <w:rsid w:val="0062283A"/>
    <w:rsid w:val="00622954"/>
    <w:rsid w:val="00622987"/>
    <w:rsid w:val="00622A28"/>
    <w:rsid w:val="00622CD0"/>
    <w:rsid w:val="006231CE"/>
    <w:rsid w:val="0062382C"/>
    <w:rsid w:val="006239AF"/>
    <w:rsid w:val="00624A32"/>
    <w:rsid w:val="00624AB7"/>
    <w:rsid w:val="00624C43"/>
    <w:rsid w:val="00624F0F"/>
    <w:rsid w:val="00625750"/>
    <w:rsid w:val="00625A6D"/>
    <w:rsid w:val="00625C72"/>
    <w:rsid w:val="006260BF"/>
    <w:rsid w:val="006263F2"/>
    <w:rsid w:val="0062682F"/>
    <w:rsid w:val="00626E11"/>
    <w:rsid w:val="00626EDE"/>
    <w:rsid w:val="006278EC"/>
    <w:rsid w:val="00627958"/>
    <w:rsid w:val="00627FD3"/>
    <w:rsid w:val="0063006F"/>
    <w:rsid w:val="00630386"/>
    <w:rsid w:val="00630894"/>
    <w:rsid w:val="006310C2"/>
    <w:rsid w:val="00631D0D"/>
    <w:rsid w:val="0063249F"/>
    <w:rsid w:val="00632EC7"/>
    <w:rsid w:val="006335C5"/>
    <w:rsid w:val="00633A79"/>
    <w:rsid w:val="006343F7"/>
    <w:rsid w:val="00634707"/>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32B"/>
    <w:rsid w:val="0064435A"/>
    <w:rsid w:val="006450DD"/>
    <w:rsid w:val="00645620"/>
    <w:rsid w:val="0064606C"/>
    <w:rsid w:val="006461EC"/>
    <w:rsid w:val="0064638E"/>
    <w:rsid w:val="00646506"/>
    <w:rsid w:val="00646D87"/>
    <w:rsid w:val="0064756D"/>
    <w:rsid w:val="006478E7"/>
    <w:rsid w:val="00647ED2"/>
    <w:rsid w:val="0065004B"/>
    <w:rsid w:val="00650386"/>
    <w:rsid w:val="00650FD1"/>
    <w:rsid w:val="00651717"/>
    <w:rsid w:val="006518B6"/>
    <w:rsid w:val="00651BDB"/>
    <w:rsid w:val="0065266A"/>
    <w:rsid w:val="006526FA"/>
    <w:rsid w:val="00652A68"/>
    <w:rsid w:val="00652FE6"/>
    <w:rsid w:val="00653E75"/>
    <w:rsid w:val="00653EEE"/>
    <w:rsid w:val="00653F51"/>
    <w:rsid w:val="006549DC"/>
    <w:rsid w:val="00654AF4"/>
    <w:rsid w:val="00654FE4"/>
    <w:rsid w:val="00655090"/>
    <w:rsid w:val="00656037"/>
    <w:rsid w:val="00656805"/>
    <w:rsid w:val="00656C2D"/>
    <w:rsid w:val="006574A9"/>
    <w:rsid w:val="0065797C"/>
    <w:rsid w:val="00657A1F"/>
    <w:rsid w:val="00657C71"/>
    <w:rsid w:val="00657D37"/>
    <w:rsid w:val="00660087"/>
    <w:rsid w:val="00660C02"/>
    <w:rsid w:val="006627FC"/>
    <w:rsid w:val="006628C6"/>
    <w:rsid w:val="0066314E"/>
    <w:rsid w:val="00663645"/>
    <w:rsid w:val="00663E51"/>
    <w:rsid w:val="006645A2"/>
    <w:rsid w:val="00664A12"/>
    <w:rsid w:val="00664B43"/>
    <w:rsid w:val="00664BFF"/>
    <w:rsid w:val="00664DCE"/>
    <w:rsid w:val="0066503F"/>
    <w:rsid w:val="0066537F"/>
    <w:rsid w:val="00665D2D"/>
    <w:rsid w:val="00666617"/>
    <w:rsid w:val="0066672C"/>
    <w:rsid w:val="00666E2D"/>
    <w:rsid w:val="006671CE"/>
    <w:rsid w:val="006674BB"/>
    <w:rsid w:val="006678AD"/>
    <w:rsid w:val="00667D09"/>
    <w:rsid w:val="006702D2"/>
    <w:rsid w:val="006704E1"/>
    <w:rsid w:val="0067197D"/>
    <w:rsid w:val="00671C05"/>
    <w:rsid w:val="00671FDA"/>
    <w:rsid w:val="006721FD"/>
    <w:rsid w:val="006728D5"/>
    <w:rsid w:val="00672AB5"/>
    <w:rsid w:val="0067305F"/>
    <w:rsid w:val="00673BAE"/>
    <w:rsid w:val="00673F56"/>
    <w:rsid w:val="00673F9E"/>
    <w:rsid w:val="006744A8"/>
    <w:rsid w:val="00674AD4"/>
    <w:rsid w:val="00674B08"/>
    <w:rsid w:val="00675D71"/>
    <w:rsid w:val="00676859"/>
    <w:rsid w:val="00676915"/>
    <w:rsid w:val="006769DD"/>
    <w:rsid w:val="00676D15"/>
    <w:rsid w:val="00676E64"/>
    <w:rsid w:val="006770A8"/>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36FB"/>
    <w:rsid w:val="0069389B"/>
    <w:rsid w:val="00693D36"/>
    <w:rsid w:val="00694042"/>
    <w:rsid w:val="006942AF"/>
    <w:rsid w:val="006942FB"/>
    <w:rsid w:val="006949AC"/>
    <w:rsid w:val="006949CC"/>
    <w:rsid w:val="006951D3"/>
    <w:rsid w:val="006959B2"/>
    <w:rsid w:val="00695E12"/>
    <w:rsid w:val="00696960"/>
    <w:rsid w:val="006969CD"/>
    <w:rsid w:val="00696B50"/>
    <w:rsid w:val="00696FCA"/>
    <w:rsid w:val="0069792B"/>
    <w:rsid w:val="006979D9"/>
    <w:rsid w:val="006A0883"/>
    <w:rsid w:val="006A0B0C"/>
    <w:rsid w:val="006A0B28"/>
    <w:rsid w:val="006A0FBC"/>
    <w:rsid w:val="006A0FC6"/>
    <w:rsid w:val="006A0FF3"/>
    <w:rsid w:val="006A1346"/>
    <w:rsid w:val="006A15B2"/>
    <w:rsid w:val="006A1AD5"/>
    <w:rsid w:val="006A234F"/>
    <w:rsid w:val="006A2A20"/>
    <w:rsid w:val="006A30DE"/>
    <w:rsid w:val="006A39E9"/>
    <w:rsid w:val="006A3C05"/>
    <w:rsid w:val="006A425C"/>
    <w:rsid w:val="006A43D6"/>
    <w:rsid w:val="006A44F3"/>
    <w:rsid w:val="006A478B"/>
    <w:rsid w:val="006A5792"/>
    <w:rsid w:val="006A5850"/>
    <w:rsid w:val="006A5CFD"/>
    <w:rsid w:val="006A651D"/>
    <w:rsid w:val="006A66F5"/>
    <w:rsid w:val="006A74F6"/>
    <w:rsid w:val="006A7600"/>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C23"/>
    <w:rsid w:val="006B6F2F"/>
    <w:rsid w:val="006B6FBF"/>
    <w:rsid w:val="006B718D"/>
    <w:rsid w:val="006B75BE"/>
    <w:rsid w:val="006B7F2B"/>
    <w:rsid w:val="006C0371"/>
    <w:rsid w:val="006C0F18"/>
    <w:rsid w:val="006C19FC"/>
    <w:rsid w:val="006C1A8A"/>
    <w:rsid w:val="006C1B0A"/>
    <w:rsid w:val="006C2099"/>
    <w:rsid w:val="006C21AD"/>
    <w:rsid w:val="006C2255"/>
    <w:rsid w:val="006C2617"/>
    <w:rsid w:val="006C269A"/>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1F9D"/>
    <w:rsid w:val="006E218D"/>
    <w:rsid w:val="006E2684"/>
    <w:rsid w:val="006E2742"/>
    <w:rsid w:val="006E274A"/>
    <w:rsid w:val="006E28BC"/>
    <w:rsid w:val="006E2CC9"/>
    <w:rsid w:val="006E2D97"/>
    <w:rsid w:val="006E3C4B"/>
    <w:rsid w:val="006E3F15"/>
    <w:rsid w:val="006E3F46"/>
    <w:rsid w:val="006E459E"/>
    <w:rsid w:val="006E4678"/>
    <w:rsid w:val="006E4B4C"/>
    <w:rsid w:val="006E4BF3"/>
    <w:rsid w:val="006E53F5"/>
    <w:rsid w:val="006E5A40"/>
    <w:rsid w:val="006E5D39"/>
    <w:rsid w:val="006E5E55"/>
    <w:rsid w:val="006E623D"/>
    <w:rsid w:val="006E68D5"/>
    <w:rsid w:val="006E6FAE"/>
    <w:rsid w:val="006E7D02"/>
    <w:rsid w:val="006F0A54"/>
    <w:rsid w:val="006F0B5F"/>
    <w:rsid w:val="006F1E88"/>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8A4"/>
    <w:rsid w:val="006F7D38"/>
    <w:rsid w:val="007000AA"/>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A87"/>
    <w:rsid w:val="00705D3E"/>
    <w:rsid w:val="007060E7"/>
    <w:rsid w:val="0070663C"/>
    <w:rsid w:val="00706EFD"/>
    <w:rsid w:val="0070720E"/>
    <w:rsid w:val="00707521"/>
    <w:rsid w:val="00707723"/>
    <w:rsid w:val="007100B1"/>
    <w:rsid w:val="00710111"/>
    <w:rsid w:val="00710140"/>
    <w:rsid w:val="00710501"/>
    <w:rsid w:val="00710737"/>
    <w:rsid w:val="00711939"/>
    <w:rsid w:val="00711942"/>
    <w:rsid w:val="00711C11"/>
    <w:rsid w:val="00711CD9"/>
    <w:rsid w:val="00712A06"/>
    <w:rsid w:val="007136CE"/>
    <w:rsid w:val="0071376E"/>
    <w:rsid w:val="007137FF"/>
    <w:rsid w:val="00713A4A"/>
    <w:rsid w:val="00713FFB"/>
    <w:rsid w:val="00714875"/>
    <w:rsid w:val="00715228"/>
    <w:rsid w:val="007158C4"/>
    <w:rsid w:val="00715C0C"/>
    <w:rsid w:val="00716511"/>
    <w:rsid w:val="00716B0C"/>
    <w:rsid w:val="00716DD9"/>
    <w:rsid w:val="00716FF0"/>
    <w:rsid w:val="007212F3"/>
    <w:rsid w:val="00721BEA"/>
    <w:rsid w:val="007221A9"/>
    <w:rsid w:val="007225E9"/>
    <w:rsid w:val="00722A20"/>
    <w:rsid w:val="00723211"/>
    <w:rsid w:val="0072352E"/>
    <w:rsid w:val="00723818"/>
    <w:rsid w:val="007242BF"/>
    <w:rsid w:val="00724C68"/>
    <w:rsid w:val="00724CD2"/>
    <w:rsid w:val="00725015"/>
    <w:rsid w:val="00725258"/>
    <w:rsid w:val="0072569F"/>
    <w:rsid w:val="00725B22"/>
    <w:rsid w:val="0072609F"/>
    <w:rsid w:val="00726CC4"/>
    <w:rsid w:val="00727030"/>
    <w:rsid w:val="0073034C"/>
    <w:rsid w:val="00730692"/>
    <w:rsid w:val="007306BE"/>
    <w:rsid w:val="00730DB0"/>
    <w:rsid w:val="00731D8A"/>
    <w:rsid w:val="00732E0C"/>
    <w:rsid w:val="00732E30"/>
    <w:rsid w:val="0073311E"/>
    <w:rsid w:val="007335FA"/>
    <w:rsid w:val="007336E0"/>
    <w:rsid w:val="007340F5"/>
    <w:rsid w:val="0073445E"/>
    <w:rsid w:val="0073496A"/>
    <w:rsid w:val="00734CC7"/>
    <w:rsid w:val="00734E12"/>
    <w:rsid w:val="0073505E"/>
    <w:rsid w:val="0073551E"/>
    <w:rsid w:val="00735528"/>
    <w:rsid w:val="00735818"/>
    <w:rsid w:val="00735AC4"/>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6392"/>
    <w:rsid w:val="00746BCA"/>
    <w:rsid w:val="00746CBE"/>
    <w:rsid w:val="0074703A"/>
    <w:rsid w:val="00747696"/>
    <w:rsid w:val="007476EA"/>
    <w:rsid w:val="00747943"/>
    <w:rsid w:val="00747FCD"/>
    <w:rsid w:val="007506F3"/>
    <w:rsid w:val="00750BC3"/>
    <w:rsid w:val="00750E1F"/>
    <w:rsid w:val="00750ED5"/>
    <w:rsid w:val="00752192"/>
    <w:rsid w:val="007522F1"/>
    <w:rsid w:val="00752365"/>
    <w:rsid w:val="007523FA"/>
    <w:rsid w:val="0075290F"/>
    <w:rsid w:val="00753005"/>
    <w:rsid w:val="0075323F"/>
    <w:rsid w:val="0075393F"/>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199"/>
    <w:rsid w:val="007626C0"/>
    <w:rsid w:val="007627E9"/>
    <w:rsid w:val="00762AB2"/>
    <w:rsid w:val="0076310C"/>
    <w:rsid w:val="00763217"/>
    <w:rsid w:val="0076351C"/>
    <w:rsid w:val="00763915"/>
    <w:rsid w:val="00763B7A"/>
    <w:rsid w:val="00763BFB"/>
    <w:rsid w:val="007644CE"/>
    <w:rsid w:val="00764597"/>
    <w:rsid w:val="00764AD2"/>
    <w:rsid w:val="00764F9A"/>
    <w:rsid w:val="007652D5"/>
    <w:rsid w:val="007667D1"/>
    <w:rsid w:val="00766936"/>
    <w:rsid w:val="00766B72"/>
    <w:rsid w:val="007677D7"/>
    <w:rsid w:val="007679C1"/>
    <w:rsid w:val="00767D2E"/>
    <w:rsid w:val="00767FCA"/>
    <w:rsid w:val="0077021A"/>
    <w:rsid w:val="00770273"/>
    <w:rsid w:val="007708BA"/>
    <w:rsid w:val="00770E0E"/>
    <w:rsid w:val="007711D4"/>
    <w:rsid w:val="00771C4D"/>
    <w:rsid w:val="007720A1"/>
    <w:rsid w:val="00773041"/>
    <w:rsid w:val="00773828"/>
    <w:rsid w:val="00773C3D"/>
    <w:rsid w:val="007743B8"/>
    <w:rsid w:val="007746CF"/>
    <w:rsid w:val="007766F0"/>
    <w:rsid w:val="00776861"/>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EF0"/>
    <w:rsid w:val="00785032"/>
    <w:rsid w:val="0078528B"/>
    <w:rsid w:val="007852BF"/>
    <w:rsid w:val="0078563F"/>
    <w:rsid w:val="00785964"/>
    <w:rsid w:val="00785A78"/>
    <w:rsid w:val="00785B7A"/>
    <w:rsid w:val="00785DFF"/>
    <w:rsid w:val="00786733"/>
    <w:rsid w:val="00786977"/>
    <w:rsid w:val="00786AC9"/>
    <w:rsid w:val="00786DD0"/>
    <w:rsid w:val="007875A6"/>
    <w:rsid w:val="00787647"/>
    <w:rsid w:val="00787EC1"/>
    <w:rsid w:val="00787F02"/>
    <w:rsid w:val="00790316"/>
    <w:rsid w:val="007916A1"/>
    <w:rsid w:val="007917E5"/>
    <w:rsid w:val="00791B67"/>
    <w:rsid w:val="00791E56"/>
    <w:rsid w:val="0079229A"/>
    <w:rsid w:val="007926B9"/>
    <w:rsid w:val="007927BB"/>
    <w:rsid w:val="00792D60"/>
    <w:rsid w:val="00793184"/>
    <w:rsid w:val="007937AD"/>
    <w:rsid w:val="00793FCB"/>
    <w:rsid w:val="007941C1"/>
    <w:rsid w:val="00794BE4"/>
    <w:rsid w:val="007950ED"/>
    <w:rsid w:val="007959D5"/>
    <w:rsid w:val="00795BBD"/>
    <w:rsid w:val="00795BFD"/>
    <w:rsid w:val="007964FE"/>
    <w:rsid w:val="00797038"/>
    <w:rsid w:val="00797506"/>
    <w:rsid w:val="00797C2F"/>
    <w:rsid w:val="00797D54"/>
    <w:rsid w:val="00797EFD"/>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608"/>
    <w:rsid w:val="007A48B5"/>
    <w:rsid w:val="007A4AC6"/>
    <w:rsid w:val="007A6930"/>
    <w:rsid w:val="007A7316"/>
    <w:rsid w:val="007A7605"/>
    <w:rsid w:val="007A774A"/>
    <w:rsid w:val="007B0FBE"/>
    <w:rsid w:val="007B12C0"/>
    <w:rsid w:val="007B185F"/>
    <w:rsid w:val="007B18BB"/>
    <w:rsid w:val="007B1C1B"/>
    <w:rsid w:val="007B261E"/>
    <w:rsid w:val="007B2BE5"/>
    <w:rsid w:val="007B3330"/>
    <w:rsid w:val="007B3CDC"/>
    <w:rsid w:val="007B42E0"/>
    <w:rsid w:val="007B47FE"/>
    <w:rsid w:val="007B521F"/>
    <w:rsid w:val="007B5251"/>
    <w:rsid w:val="007B525F"/>
    <w:rsid w:val="007B5AC0"/>
    <w:rsid w:val="007B6012"/>
    <w:rsid w:val="007B65E1"/>
    <w:rsid w:val="007B73E6"/>
    <w:rsid w:val="007B7599"/>
    <w:rsid w:val="007B7F22"/>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D62"/>
    <w:rsid w:val="007C3F8F"/>
    <w:rsid w:val="007C46C7"/>
    <w:rsid w:val="007C4E00"/>
    <w:rsid w:val="007C6703"/>
    <w:rsid w:val="007C6DF8"/>
    <w:rsid w:val="007C726B"/>
    <w:rsid w:val="007D0398"/>
    <w:rsid w:val="007D07C3"/>
    <w:rsid w:val="007D2081"/>
    <w:rsid w:val="007D2733"/>
    <w:rsid w:val="007D342D"/>
    <w:rsid w:val="007D3939"/>
    <w:rsid w:val="007D3AE3"/>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A6A"/>
    <w:rsid w:val="007E1BE1"/>
    <w:rsid w:val="007E2A27"/>
    <w:rsid w:val="007E3D75"/>
    <w:rsid w:val="007E4675"/>
    <w:rsid w:val="007E47B7"/>
    <w:rsid w:val="007E59DD"/>
    <w:rsid w:val="007E658D"/>
    <w:rsid w:val="007E6A47"/>
    <w:rsid w:val="007E70CA"/>
    <w:rsid w:val="007E7113"/>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2A81"/>
    <w:rsid w:val="007F3318"/>
    <w:rsid w:val="007F33CE"/>
    <w:rsid w:val="007F3491"/>
    <w:rsid w:val="007F4DC5"/>
    <w:rsid w:val="007F4ECC"/>
    <w:rsid w:val="007F55C2"/>
    <w:rsid w:val="007F56AC"/>
    <w:rsid w:val="007F5BFC"/>
    <w:rsid w:val="007F5FD1"/>
    <w:rsid w:val="007F64EF"/>
    <w:rsid w:val="007F65F3"/>
    <w:rsid w:val="007F70CB"/>
    <w:rsid w:val="007F7620"/>
    <w:rsid w:val="007F7690"/>
    <w:rsid w:val="007F7709"/>
    <w:rsid w:val="007F7F09"/>
    <w:rsid w:val="00800217"/>
    <w:rsid w:val="00800448"/>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51E"/>
    <w:rsid w:val="00805675"/>
    <w:rsid w:val="00805EBE"/>
    <w:rsid w:val="008061B2"/>
    <w:rsid w:val="0080694B"/>
    <w:rsid w:val="0080709A"/>
    <w:rsid w:val="008070ED"/>
    <w:rsid w:val="00807483"/>
    <w:rsid w:val="00807E26"/>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D1F"/>
    <w:rsid w:val="00817054"/>
    <w:rsid w:val="00817C29"/>
    <w:rsid w:val="00820F89"/>
    <w:rsid w:val="008211A8"/>
    <w:rsid w:val="0082128D"/>
    <w:rsid w:val="0082138C"/>
    <w:rsid w:val="008221C0"/>
    <w:rsid w:val="00822459"/>
    <w:rsid w:val="008226AB"/>
    <w:rsid w:val="00822EF7"/>
    <w:rsid w:val="0082327D"/>
    <w:rsid w:val="008234E9"/>
    <w:rsid w:val="008235CE"/>
    <w:rsid w:val="00823765"/>
    <w:rsid w:val="008252BA"/>
    <w:rsid w:val="00825324"/>
    <w:rsid w:val="008259F1"/>
    <w:rsid w:val="00825AB6"/>
    <w:rsid w:val="00825F25"/>
    <w:rsid w:val="008263AF"/>
    <w:rsid w:val="00826A71"/>
    <w:rsid w:val="00827259"/>
    <w:rsid w:val="008279AF"/>
    <w:rsid w:val="008279B1"/>
    <w:rsid w:val="008279DC"/>
    <w:rsid w:val="00830CDA"/>
    <w:rsid w:val="00830D93"/>
    <w:rsid w:val="00830E46"/>
    <w:rsid w:val="008313A5"/>
    <w:rsid w:val="0083178D"/>
    <w:rsid w:val="008323D3"/>
    <w:rsid w:val="00832482"/>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1831"/>
    <w:rsid w:val="008519B8"/>
    <w:rsid w:val="00851B61"/>
    <w:rsid w:val="00851D85"/>
    <w:rsid w:val="008521B4"/>
    <w:rsid w:val="008525E7"/>
    <w:rsid w:val="00852695"/>
    <w:rsid w:val="00852F1D"/>
    <w:rsid w:val="008544DC"/>
    <w:rsid w:val="00854741"/>
    <w:rsid w:val="008549A3"/>
    <w:rsid w:val="0085568A"/>
    <w:rsid w:val="00856200"/>
    <w:rsid w:val="00856223"/>
    <w:rsid w:val="008564C8"/>
    <w:rsid w:val="00860877"/>
    <w:rsid w:val="00860E3A"/>
    <w:rsid w:val="00861331"/>
    <w:rsid w:val="00861C01"/>
    <w:rsid w:val="00862177"/>
    <w:rsid w:val="008622F4"/>
    <w:rsid w:val="00862559"/>
    <w:rsid w:val="00862C65"/>
    <w:rsid w:val="00863344"/>
    <w:rsid w:val="00863838"/>
    <w:rsid w:val="00863A87"/>
    <w:rsid w:val="00863BB8"/>
    <w:rsid w:val="00863C3A"/>
    <w:rsid w:val="0086449B"/>
    <w:rsid w:val="0086499A"/>
    <w:rsid w:val="00865860"/>
    <w:rsid w:val="00865880"/>
    <w:rsid w:val="008659EA"/>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719"/>
    <w:rsid w:val="008A272D"/>
    <w:rsid w:val="008A2A07"/>
    <w:rsid w:val="008A2A83"/>
    <w:rsid w:val="008A34A5"/>
    <w:rsid w:val="008A3DB2"/>
    <w:rsid w:val="008A3E99"/>
    <w:rsid w:val="008A4232"/>
    <w:rsid w:val="008A4DAE"/>
    <w:rsid w:val="008A5308"/>
    <w:rsid w:val="008A5A73"/>
    <w:rsid w:val="008A5F88"/>
    <w:rsid w:val="008A624D"/>
    <w:rsid w:val="008A653F"/>
    <w:rsid w:val="008A6E3E"/>
    <w:rsid w:val="008A6E87"/>
    <w:rsid w:val="008A6EA4"/>
    <w:rsid w:val="008A723C"/>
    <w:rsid w:val="008A7D75"/>
    <w:rsid w:val="008B07EA"/>
    <w:rsid w:val="008B094A"/>
    <w:rsid w:val="008B0A87"/>
    <w:rsid w:val="008B152A"/>
    <w:rsid w:val="008B1910"/>
    <w:rsid w:val="008B284D"/>
    <w:rsid w:val="008B285F"/>
    <w:rsid w:val="008B2A25"/>
    <w:rsid w:val="008B3233"/>
    <w:rsid w:val="008B34B9"/>
    <w:rsid w:val="008B4200"/>
    <w:rsid w:val="008B4751"/>
    <w:rsid w:val="008B4D68"/>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CB1"/>
    <w:rsid w:val="008C31FF"/>
    <w:rsid w:val="008C38E7"/>
    <w:rsid w:val="008C3AB1"/>
    <w:rsid w:val="008C3F6B"/>
    <w:rsid w:val="008C472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6026"/>
    <w:rsid w:val="008D703C"/>
    <w:rsid w:val="008D71F0"/>
    <w:rsid w:val="008D7539"/>
    <w:rsid w:val="008D7B43"/>
    <w:rsid w:val="008E016F"/>
    <w:rsid w:val="008E0209"/>
    <w:rsid w:val="008E0313"/>
    <w:rsid w:val="008E08CC"/>
    <w:rsid w:val="008E0C9B"/>
    <w:rsid w:val="008E115D"/>
    <w:rsid w:val="008E1176"/>
    <w:rsid w:val="008E11D7"/>
    <w:rsid w:val="008E1A8C"/>
    <w:rsid w:val="008E1D5A"/>
    <w:rsid w:val="008E2B83"/>
    <w:rsid w:val="008E2C37"/>
    <w:rsid w:val="008E331D"/>
    <w:rsid w:val="008E3688"/>
    <w:rsid w:val="008E45A0"/>
    <w:rsid w:val="008E4607"/>
    <w:rsid w:val="008E50E3"/>
    <w:rsid w:val="008E522B"/>
    <w:rsid w:val="008E5C16"/>
    <w:rsid w:val="008E5DEC"/>
    <w:rsid w:val="008E5FC7"/>
    <w:rsid w:val="008E63D1"/>
    <w:rsid w:val="008E7106"/>
    <w:rsid w:val="008E7400"/>
    <w:rsid w:val="008F01E4"/>
    <w:rsid w:val="008F033C"/>
    <w:rsid w:val="008F04F2"/>
    <w:rsid w:val="008F0C07"/>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73A9"/>
    <w:rsid w:val="008F75C0"/>
    <w:rsid w:val="008F7772"/>
    <w:rsid w:val="00900219"/>
    <w:rsid w:val="009002E4"/>
    <w:rsid w:val="0090089B"/>
    <w:rsid w:val="00900C49"/>
    <w:rsid w:val="009013C1"/>
    <w:rsid w:val="00902573"/>
    <w:rsid w:val="0090263B"/>
    <w:rsid w:val="00902966"/>
    <w:rsid w:val="00902CB9"/>
    <w:rsid w:val="00902D00"/>
    <w:rsid w:val="009030D1"/>
    <w:rsid w:val="00903323"/>
    <w:rsid w:val="00903359"/>
    <w:rsid w:val="00903462"/>
    <w:rsid w:val="009041E6"/>
    <w:rsid w:val="0090431F"/>
    <w:rsid w:val="00904434"/>
    <w:rsid w:val="009053ED"/>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61B1"/>
    <w:rsid w:val="009166D5"/>
    <w:rsid w:val="0091684D"/>
    <w:rsid w:val="009168CC"/>
    <w:rsid w:val="00916B69"/>
    <w:rsid w:val="00916C2E"/>
    <w:rsid w:val="00916D33"/>
    <w:rsid w:val="00917304"/>
    <w:rsid w:val="00917671"/>
    <w:rsid w:val="00917CC4"/>
    <w:rsid w:val="00920212"/>
    <w:rsid w:val="00920C0C"/>
    <w:rsid w:val="00921155"/>
    <w:rsid w:val="009217A1"/>
    <w:rsid w:val="00921ADE"/>
    <w:rsid w:val="00921C47"/>
    <w:rsid w:val="00921CE8"/>
    <w:rsid w:val="00921CF7"/>
    <w:rsid w:val="00922278"/>
    <w:rsid w:val="00922B05"/>
    <w:rsid w:val="00922BB2"/>
    <w:rsid w:val="00923BC1"/>
    <w:rsid w:val="00923FEC"/>
    <w:rsid w:val="009249AF"/>
    <w:rsid w:val="00925237"/>
    <w:rsid w:val="00926415"/>
    <w:rsid w:val="009265C6"/>
    <w:rsid w:val="0092692F"/>
    <w:rsid w:val="00926FA1"/>
    <w:rsid w:val="00927459"/>
    <w:rsid w:val="0092783E"/>
    <w:rsid w:val="00927C7A"/>
    <w:rsid w:val="00927D49"/>
    <w:rsid w:val="00927EFF"/>
    <w:rsid w:val="009304A1"/>
    <w:rsid w:val="00930C64"/>
    <w:rsid w:val="00930FD6"/>
    <w:rsid w:val="00931000"/>
    <w:rsid w:val="009311F0"/>
    <w:rsid w:val="00931CB7"/>
    <w:rsid w:val="0093250C"/>
    <w:rsid w:val="009325E5"/>
    <w:rsid w:val="00932D76"/>
    <w:rsid w:val="00933494"/>
    <w:rsid w:val="00933684"/>
    <w:rsid w:val="00934265"/>
    <w:rsid w:val="00934320"/>
    <w:rsid w:val="00934972"/>
    <w:rsid w:val="00934D3C"/>
    <w:rsid w:val="00934FF1"/>
    <w:rsid w:val="009357DB"/>
    <w:rsid w:val="00935E55"/>
    <w:rsid w:val="00935F4C"/>
    <w:rsid w:val="0093693B"/>
    <w:rsid w:val="00936FF8"/>
    <w:rsid w:val="009370F3"/>
    <w:rsid w:val="009372A4"/>
    <w:rsid w:val="00937CCE"/>
    <w:rsid w:val="00937D43"/>
    <w:rsid w:val="0094031D"/>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A2F"/>
    <w:rsid w:val="00947D3D"/>
    <w:rsid w:val="00947EF1"/>
    <w:rsid w:val="0095071C"/>
    <w:rsid w:val="00950FDF"/>
    <w:rsid w:val="009519BE"/>
    <w:rsid w:val="009519C3"/>
    <w:rsid w:val="0095295D"/>
    <w:rsid w:val="00952A18"/>
    <w:rsid w:val="00952BA3"/>
    <w:rsid w:val="00952F60"/>
    <w:rsid w:val="0095360C"/>
    <w:rsid w:val="0095397A"/>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100"/>
    <w:rsid w:val="00960863"/>
    <w:rsid w:val="00960A12"/>
    <w:rsid w:val="00960F14"/>
    <w:rsid w:val="009610C5"/>
    <w:rsid w:val="009610CB"/>
    <w:rsid w:val="00961452"/>
    <w:rsid w:val="00961F1F"/>
    <w:rsid w:val="009625D6"/>
    <w:rsid w:val="00963170"/>
    <w:rsid w:val="009636C2"/>
    <w:rsid w:val="009637BB"/>
    <w:rsid w:val="009638BA"/>
    <w:rsid w:val="009641D7"/>
    <w:rsid w:val="009643B8"/>
    <w:rsid w:val="00964A07"/>
    <w:rsid w:val="00965CBB"/>
    <w:rsid w:val="00966562"/>
    <w:rsid w:val="00966736"/>
    <w:rsid w:val="00966A93"/>
    <w:rsid w:val="009670CD"/>
    <w:rsid w:val="009670E1"/>
    <w:rsid w:val="00967620"/>
    <w:rsid w:val="009676A1"/>
    <w:rsid w:val="0096799B"/>
    <w:rsid w:val="00967A1A"/>
    <w:rsid w:val="00967A91"/>
    <w:rsid w:val="00967A96"/>
    <w:rsid w:val="00967E1A"/>
    <w:rsid w:val="00967F93"/>
    <w:rsid w:val="00970661"/>
    <w:rsid w:val="0097071D"/>
    <w:rsid w:val="00970AA0"/>
    <w:rsid w:val="00970AC8"/>
    <w:rsid w:val="00970C1D"/>
    <w:rsid w:val="00971272"/>
    <w:rsid w:val="00971383"/>
    <w:rsid w:val="00971936"/>
    <w:rsid w:val="00971968"/>
    <w:rsid w:val="00971F1A"/>
    <w:rsid w:val="00972417"/>
    <w:rsid w:val="00972BF4"/>
    <w:rsid w:val="00972CA7"/>
    <w:rsid w:val="00972D91"/>
    <w:rsid w:val="0097321F"/>
    <w:rsid w:val="00973CAB"/>
    <w:rsid w:val="00973F18"/>
    <w:rsid w:val="0097413E"/>
    <w:rsid w:val="0097419D"/>
    <w:rsid w:val="00974923"/>
    <w:rsid w:val="00974AA4"/>
    <w:rsid w:val="00974ECF"/>
    <w:rsid w:val="00974FC6"/>
    <w:rsid w:val="00975034"/>
    <w:rsid w:val="009751E0"/>
    <w:rsid w:val="00975945"/>
    <w:rsid w:val="00976613"/>
    <w:rsid w:val="00976900"/>
    <w:rsid w:val="00976A95"/>
    <w:rsid w:val="00976D2B"/>
    <w:rsid w:val="00976FD5"/>
    <w:rsid w:val="00977410"/>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7203"/>
    <w:rsid w:val="0098749D"/>
    <w:rsid w:val="009877C3"/>
    <w:rsid w:val="0099005A"/>
    <w:rsid w:val="0099025A"/>
    <w:rsid w:val="00990782"/>
    <w:rsid w:val="00991702"/>
    <w:rsid w:val="00991B64"/>
    <w:rsid w:val="00991CEF"/>
    <w:rsid w:val="009921F5"/>
    <w:rsid w:val="00992FCD"/>
    <w:rsid w:val="00993072"/>
    <w:rsid w:val="00993255"/>
    <w:rsid w:val="0099332E"/>
    <w:rsid w:val="009933A1"/>
    <w:rsid w:val="00993513"/>
    <w:rsid w:val="00993723"/>
    <w:rsid w:val="009939CB"/>
    <w:rsid w:val="00993B13"/>
    <w:rsid w:val="009940AF"/>
    <w:rsid w:val="009945DD"/>
    <w:rsid w:val="00994A0C"/>
    <w:rsid w:val="00994B5C"/>
    <w:rsid w:val="00995412"/>
    <w:rsid w:val="0099545E"/>
    <w:rsid w:val="00995479"/>
    <w:rsid w:val="009958C1"/>
    <w:rsid w:val="00995A6E"/>
    <w:rsid w:val="00995FC1"/>
    <w:rsid w:val="0099601F"/>
    <w:rsid w:val="009963DD"/>
    <w:rsid w:val="00996A23"/>
    <w:rsid w:val="00996D40"/>
    <w:rsid w:val="009973A6"/>
    <w:rsid w:val="00997447"/>
    <w:rsid w:val="009979C6"/>
    <w:rsid w:val="00997CE6"/>
    <w:rsid w:val="00997D5A"/>
    <w:rsid w:val="009A0065"/>
    <w:rsid w:val="009A054F"/>
    <w:rsid w:val="009A083C"/>
    <w:rsid w:val="009A0886"/>
    <w:rsid w:val="009A13AD"/>
    <w:rsid w:val="009A1413"/>
    <w:rsid w:val="009A1475"/>
    <w:rsid w:val="009A1502"/>
    <w:rsid w:val="009A2124"/>
    <w:rsid w:val="009A25C4"/>
    <w:rsid w:val="009A25CC"/>
    <w:rsid w:val="009A2750"/>
    <w:rsid w:val="009A2A13"/>
    <w:rsid w:val="009A2CD8"/>
    <w:rsid w:val="009A2CDD"/>
    <w:rsid w:val="009A3210"/>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CEC"/>
    <w:rsid w:val="009B305C"/>
    <w:rsid w:val="009B36E4"/>
    <w:rsid w:val="009B3EED"/>
    <w:rsid w:val="009B41C4"/>
    <w:rsid w:val="009B451C"/>
    <w:rsid w:val="009B4870"/>
    <w:rsid w:val="009B5A99"/>
    <w:rsid w:val="009B61D0"/>
    <w:rsid w:val="009B69BB"/>
    <w:rsid w:val="009B7208"/>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88"/>
    <w:rsid w:val="009C4A89"/>
    <w:rsid w:val="009C4AC3"/>
    <w:rsid w:val="009C4B17"/>
    <w:rsid w:val="009C5044"/>
    <w:rsid w:val="009C528C"/>
    <w:rsid w:val="009C58F6"/>
    <w:rsid w:val="009C631C"/>
    <w:rsid w:val="009C6EF1"/>
    <w:rsid w:val="009D01F6"/>
    <w:rsid w:val="009D053E"/>
    <w:rsid w:val="009D13D8"/>
    <w:rsid w:val="009D176B"/>
    <w:rsid w:val="009D216B"/>
    <w:rsid w:val="009D22F4"/>
    <w:rsid w:val="009D2392"/>
    <w:rsid w:val="009D27CC"/>
    <w:rsid w:val="009D32D6"/>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44AB"/>
    <w:rsid w:val="009E454A"/>
    <w:rsid w:val="009E47FE"/>
    <w:rsid w:val="009E4AF1"/>
    <w:rsid w:val="009E537C"/>
    <w:rsid w:val="009E556D"/>
    <w:rsid w:val="009E567A"/>
    <w:rsid w:val="009E5B21"/>
    <w:rsid w:val="009E5BE0"/>
    <w:rsid w:val="009E67BB"/>
    <w:rsid w:val="009E6836"/>
    <w:rsid w:val="009E6B7C"/>
    <w:rsid w:val="009E6C31"/>
    <w:rsid w:val="009E7B16"/>
    <w:rsid w:val="009F087B"/>
    <w:rsid w:val="009F2A6D"/>
    <w:rsid w:val="009F3402"/>
    <w:rsid w:val="009F38AE"/>
    <w:rsid w:val="009F3965"/>
    <w:rsid w:val="009F3ABD"/>
    <w:rsid w:val="009F3F59"/>
    <w:rsid w:val="009F41F3"/>
    <w:rsid w:val="009F4595"/>
    <w:rsid w:val="009F4B6C"/>
    <w:rsid w:val="009F4C05"/>
    <w:rsid w:val="009F50B5"/>
    <w:rsid w:val="009F5163"/>
    <w:rsid w:val="009F53BE"/>
    <w:rsid w:val="009F64E6"/>
    <w:rsid w:val="009F6E24"/>
    <w:rsid w:val="009F739E"/>
    <w:rsid w:val="00A0013F"/>
    <w:rsid w:val="00A0055E"/>
    <w:rsid w:val="00A00ABE"/>
    <w:rsid w:val="00A00DB4"/>
    <w:rsid w:val="00A012D6"/>
    <w:rsid w:val="00A01E90"/>
    <w:rsid w:val="00A022CA"/>
    <w:rsid w:val="00A02379"/>
    <w:rsid w:val="00A0254C"/>
    <w:rsid w:val="00A026C5"/>
    <w:rsid w:val="00A02A83"/>
    <w:rsid w:val="00A03C4F"/>
    <w:rsid w:val="00A04115"/>
    <w:rsid w:val="00A0456A"/>
    <w:rsid w:val="00A05FFB"/>
    <w:rsid w:val="00A06D9B"/>
    <w:rsid w:val="00A0773D"/>
    <w:rsid w:val="00A07A57"/>
    <w:rsid w:val="00A07AED"/>
    <w:rsid w:val="00A104C3"/>
    <w:rsid w:val="00A10A56"/>
    <w:rsid w:val="00A10DD5"/>
    <w:rsid w:val="00A10F74"/>
    <w:rsid w:val="00A115FC"/>
    <w:rsid w:val="00A11A25"/>
    <w:rsid w:val="00A11A8C"/>
    <w:rsid w:val="00A124E9"/>
    <w:rsid w:val="00A12769"/>
    <w:rsid w:val="00A13711"/>
    <w:rsid w:val="00A13760"/>
    <w:rsid w:val="00A13CB8"/>
    <w:rsid w:val="00A141F0"/>
    <w:rsid w:val="00A1423B"/>
    <w:rsid w:val="00A14C1B"/>
    <w:rsid w:val="00A15B45"/>
    <w:rsid w:val="00A15B73"/>
    <w:rsid w:val="00A15F12"/>
    <w:rsid w:val="00A16534"/>
    <w:rsid w:val="00A16B4F"/>
    <w:rsid w:val="00A17CA3"/>
    <w:rsid w:val="00A17CB6"/>
    <w:rsid w:val="00A200BB"/>
    <w:rsid w:val="00A204D4"/>
    <w:rsid w:val="00A20808"/>
    <w:rsid w:val="00A20A2F"/>
    <w:rsid w:val="00A20E83"/>
    <w:rsid w:val="00A216A4"/>
    <w:rsid w:val="00A2177C"/>
    <w:rsid w:val="00A22BD2"/>
    <w:rsid w:val="00A22C74"/>
    <w:rsid w:val="00A230DA"/>
    <w:rsid w:val="00A23296"/>
    <w:rsid w:val="00A237FE"/>
    <w:rsid w:val="00A23E7D"/>
    <w:rsid w:val="00A24AD4"/>
    <w:rsid w:val="00A24E01"/>
    <w:rsid w:val="00A24E41"/>
    <w:rsid w:val="00A2501A"/>
    <w:rsid w:val="00A251CC"/>
    <w:rsid w:val="00A260FA"/>
    <w:rsid w:val="00A26BFB"/>
    <w:rsid w:val="00A27065"/>
    <w:rsid w:val="00A27B0E"/>
    <w:rsid w:val="00A3049C"/>
    <w:rsid w:val="00A30FCC"/>
    <w:rsid w:val="00A3182E"/>
    <w:rsid w:val="00A31873"/>
    <w:rsid w:val="00A31B46"/>
    <w:rsid w:val="00A322CA"/>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400DF"/>
    <w:rsid w:val="00A4075B"/>
    <w:rsid w:val="00A40DCD"/>
    <w:rsid w:val="00A40FA1"/>
    <w:rsid w:val="00A410D6"/>
    <w:rsid w:val="00A41841"/>
    <w:rsid w:val="00A426F1"/>
    <w:rsid w:val="00A42794"/>
    <w:rsid w:val="00A4310C"/>
    <w:rsid w:val="00A43203"/>
    <w:rsid w:val="00A43229"/>
    <w:rsid w:val="00A43823"/>
    <w:rsid w:val="00A4494C"/>
    <w:rsid w:val="00A46148"/>
    <w:rsid w:val="00A4627E"/>
    <w:rsid w:val="00A464A1"/>
    <w:rsid w:val="00A47758"/>
    <w:rsid w:val="00A47D89"/>
    <w:rsid w:val="00A47FF9"/>
    <w:rsid w:val="00A503F8"/>
    <w:rsid w:val="00A5082E"/>
    <w:rsid w:val="00A511F5"/>
    <w:rsid w:val="00A51288"/>
    <w:rsid w:val="00A5153E"/>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D21"/>
    <w:rsid w:val="00A62F1F"/>
    <w:rsid w:val="00A634AB"/>
    <w:rsid w:val="00A63759"/>
    <w:rsid w:val="00A643D2"/>
    <w:rsid w:val="00A64447"/>
    <w:rsid w:val="00A6471C"/>
    <w:rsid w:val="00A649DF"/>
    <w:rsid w:val="00A64BC3"/>
    <w:rsid w:val="00A65211"/>
    <w:rsid w:val="00A65B4F"/>
    <w:rsid w:val="00A65B84"/>
    <w:rsid w:val="00A65CD4"/>
    <w:rsid w:val="00A65E3F"/>
    <w:rsid w:val="00A65FE3"/>
    <w:rsid w:val="00A66276"/>
    <w:rsid w:val="00A663C4"/>
    <w:rsid w:val="00A66A66"/>
    <w:rsid w:val="00A66B7C"/>
    <w:rsid w:val="00A66CA1"/>
    <w:rsid w:val="00A67211"/>
    <w:rsid w:val="00A675BF"/>
    <w:rsid w:val="00A67AE3"/>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AC"/>
    <w:rsid w:val="00A87A9B"/>
    <w:rsid w:val="00A9040A"/>
    <w:rsid w:val="00A910BA"/>
    <w:rsid w:val="00A91C7D"/>
    <w:rsid w:val="00A91E0A"/>
    <w:rsid w:val="00A91E0C"/>
    <w:rsid w:val="00A92953"/>
    <w:rsid w:val="00A92D8D"/>
    <w:rsid w:val="00A93AE8"/>
    <w:rsid w:val="00A93C77"/>
    <w:rsid w:val="00A93E02"/>
    <w:rsid w:val="00A949D1"/>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542"/>
    <w:rsid w:val="00AA18ED"/>
    <w:rsid w:val="00AA1E68"/>
    <w:rsid w:val="00AA23EA"/>
    <w:rsid w:val="00AA24AE"/>
    <w:rsid w:val="00AA24B8"/>
    <w:rsid w:val="00AA25AB"/>
    <w:rsid w:val="00AA3A40"/>
    <w:rsid w:val="00AA3C4E"/>
    <w:rsid w:val="00AA3FEE"/>
    <w:rsid w:val="00AA46EB"/>
    <w:rsid w:val="00AA4911"/>
    <w:rsid w:val="00AA4B90"/>
    <w:rsid w:val="00AA53D4"/>
    <w:rsid w:val="00AA5554"/>
    <w:rsid w:val="00AA57A7"/>
    <w:rsid w:val="00AA5840"/>
    <w:rsid w:val="00AA5964"/>
    <w:rsid w:val="00AA6CC8"/>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D89"/>
    <w:rsid w:val="00AB4DFA"/>
    <w:rsid w:val="00AB545A"/>
    <w:rsid w:val="00AB56A3"/>
    <w:rsid w:val="00AB5A43"/>
    <w:rsid w:val="00AB62F3"/>
    <w:rsid w:val="00AB66AA"/>
    <w:rsid w:val="00AB6A7B"/>
    <w:rsid w:val="00AB6E2B"/>
    <w:rsid w:val="00AB77AB"/>
    <w:rsid w:val="00AB7891"/>
    <w:rsid w:val="00AB7CB8"/>
    <w:rsid w:val="00AC03F2"/>
    <w:rsid w:val="00AC08A2"/>
    <w:rsid w:val="00AC10B3"/>
    <w:rsid w:val="00AC177B"/>
    <w:rsid w:val="00AC2000"/>
    <w:rsid w:val="00AC2A9D"/>
    <w:rsid w:val="00AC2BE0"/>
    <w:rsid w:val="00AC330F"/>
    <w:rsid w:val="00AC351A"/>
    <w:rsid w:val="00AC39AC"/>
    <w:rsid w:val="00AC3C2C"/>
    <w:rsid w:val="00AC4416"/>
    <w:rsid w:val="00AC4511"/>
    <w:rsid w:val="00AC4732"/>
    <w:rsid w:val="00AC4850"/>
    <w:rsid w:val="00AC4F32"/>
    <w:rsid w:val="00AC4FAD"/>
    <w:rsid w:val="00AC57EC"/>
    <w:rsid w:val="00AC5906"/>
    <w:rsid w:val="00AC62F8"/>
    <w:rsid w:val="00AC65F9"/>
    <w:rsid w:val="00AC6E38"/>
    <w:rsid w:val="00AC7DC3"/>
    <w:rsid w:val="00AC7E5F"/>
    <w:rsid w:val="00AD02E2"/>
    <w:rsid w:val="00AD03E4"/>
    <w:rsid w:val="00AD0E1A"/>
    <w:rsid w:val="00AD0E57"/>
    <w:rsid w:val="00AD0F4C"/>
    <w:rsid w:val="00AD11D4"/>
    <w:rsid w:val="00AD1D2C"/>
    <w:rsid w:val="00AD2178"/>
    <w:rsid w:val="00AD23D0"/>
    <w:rsid w:val="00AD283D"/>
    <w:rsid w:val="00AD390B"/>
    <w:rsid w:val="00AD3911"/>
    <w:rsid w:val="00AD4972"/>
    <w:rsid w:val="00AD4A18"/>
    <w:rsid w:val="00AD4A3E"/>
    <w:rsid w:val="00AD4F40"/>
    <w:rsid w:val="00AD51FE"/>
    <w:rsid w:val="00AD53F9"/>
    <w:rsid w:val="00AD5990"/>
    <w:rsid w:val="00AD5AE8"/>
    <w:rsid w:val="00AD6693"/>
    <w:rsid w:val="00AD69E3"/>
    <w:rsid w:val="00AD6B03"/>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385"/>
    <w:rsid w:val="00AF0A63"/>
    <w:rsid w:val="00AF0A81"/>
    <w:rsid w:val="00AF0FAA"/>
    <w:rsid w:val="00AF15F3"/>
    <w:rsid w:val="00AF1B6C"/>
    <w:rsid w:val="00AF1CAA"/>
    <w:rsid w:val="00AF1F77"/>
    <w:rsid w:val="00AF2A87"/>
    <w:rsid w:val="00AF3156"/>
    <w:rsid w:val="00AF46D0"/>
    <w:rsid w:val="00AF5169"/>
    <w:rsid w:val="00AF561A"/>
    <w:rsid w:val="00AF5945"/>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8A"/>
    <w:rsid w:val="00B06680"/>
    <w:rsid w:val="00B06CC1"/>
    <w:rsid w:val="00B07031"/>
    <w:rsid w:val="00B0724B"/>
    <w:rsid w:val="00B07526"/>
    <w:rsid w:val="00B07690"/>
    <w:rsid w:val="00B0770C"/>
    <w:rsid w:val="00B077C9"/>
    <w:rsid w:val="00B078FE"/>
    <w:rsid w:val="00B0793B"/>
    <w:rsid w:val="00B07FBA"/>
    <w:rsid w:val="00B11354"/>
    <w:rsid w:val="00B113B0"/>
    <w:rsid w:val="00B11B5D"/>
    <w:rsid w:val="00B11D9B"/>
    <w:rsid w:val="00B12040"/>
    <w:rsid w:val="00B1249A"/>
    <w:rsid w:val="00B12EAA"/>
    <w:rsid w:val="00B12F11"/>
    <w:rsid w:val="00B13000"/>
    <w:rsid w:val="00B1319B"/>
    <w:rsid w:val="00B13AF7"/>
    <w:rsid w:val="00B13DBD"/>
    <w:rsid w:val="00B14519"/>
    <w:rsid w:val="00B14B94"/>
    <w:rsid w:val="00B15C38"/>
    <w:rsid w:val="00B160EB"/>
    <w:rsid w:val="00B162B2"/>
    <w:rsid w:val="00B166E9"/>
    <w:rsid w:val="00B16A24"/>
    <w:rsid w:val="00B178FE"/>
    <w:rsid w:val="00B17FDA"/>
    <w:rsid w:val="00B200A2"/>
    <w:rsid w:val="00B202D3"/>
    <w:rsid w:val="00B207E8"/>
    <w:rsid w:val="00B2086C"/>
    <w:rsid w:val="00B20FA1"/>
    <w:rsid w:val="00B2162A"/>
    <w:rsid w:val="00B218E0"/>
    <w:rsid w:val="00B219F4"/>
    <w:rsid w:val="00B21AB3"/>
    <w:rsid w:val="00B220A6"/>
    <w:rsid w:val="00B23632"/>
    <w:rsid w:val="00B23FC8"/>
    <w:rsid w:val="00B2411B"/>
    <w:rsid w:val="00B24F13"/>
    <w:rsid w:val="00B256F5"/>
    <w:rsid w:val="00B25815"/>
    <w:rsid w:val="00B26EFF"/>
    <w:rsid w:val="00B2722E"/>
    <w:rsid w:val="00B27B2E"/>
    <w:rsid w:val="00B27B66"/>
    <w:rsid w:val="00B27C49"/>
    <w:rsid w:val="00B308CA"/>
    <w:rsid w:val="00B30BE1"/>
    <w:rsid w:val="00B30BED"/>
    <w:rsid w:val="00B31AFC"/>
    <w:rsid w:val="00B33CB8"/>
    <w:rsid w:val="00B33D79"/>
    <w:rsid w:val="00B33D86"/>
    <w:rsid w:val="00B34180"/>
    <w:rsid w:val="00B3463E"/>
    <w:rsid w:val="00B34882"/>
    <w:rsid w:val="00B35912"/>
    <w:rsid w:val="00B3593E"/>
    <w:rsid w:val="00B35D4F"/>
    <w:rsid w:val="00B36105"/>
    <w:rsid w:val="00B362EE"/>
    <w:rsid w:val="00B36526"/>
    <w:rsid w:val="00B365BC"/>
    <w:rsid w:val="00B37020"/>
    <w:rsid w:val="00B372AA"/>
    <w:rsid w:val="00B375AF"/>
    <w:rsid w:val="00B378E3"/>
    <w:rsid w:val="00B37CE2"/>
    <w:rsid w:val="00B37D8B"/>
    <w:rsid w:val="00B37F87"/>
    <w:rsid w:val="00B40021"/>
    <w:rsid w:val="00B40A2E"/>
    <w:rsid w:val="00B40B3F"/>
    <w:rsid w:val="00B40C60"/>
    <w:rsid w:val="00B414E7"/>
    <w:rsid w:val="00B41800"/>
    <w:rsid w:val="00B42394"/>
    <w:rsid w:val="00B429F8"/>
    <w:rsid w:val="00B429F9"/>
    <w:rsid w:val="00B430D3"/>
    <w:rsid w:val="00B4428F"/>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34E7"/>
    <w:rsid w:val="00B5355E"/>
    <w:rsid w:val="00B537A5"/>
    <w:rsid w:val="00B53F02"/>
    <w:rsid w:val="00B54637"/>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18E"/>
    <w:rsid w:val="00B631E4"/>
    <w:rsid w:val="00B633A9"/>
    <w:rsid w:val="00B6380A"/>
    <w:rsid w:val="00B639C3"/>
    <w:rsid w:val="00B63C08"/>
    <w:rsid w:val="00B64925"/>
    <w:rsid w:val="00B65175"/>
    <w:rsid w:val="00B65DAC"/>
    <w:rsid w:val="00B667F5"/>
    <w:rsid w:val="00B66CBB"/>
    <w:rsid w:val="00B6796B"/>
    <w:rsid w:val="00B67AC0"/>
    <w:rsid w:val="00B67B3C"/>
    <w:rsid w:val="00B67CDF"/>
    <w:rsid w:val="00B70130"/>
    <w:rsid w:val="00B70830"/>
    <w:rsid w:val="00B70E08"/>
    <w:rsid w:val="00B711BC"/>
    <w:rsid w:val="00B71291"/>
    <w:rsid w:val="00B71917"/>
    <w:rsid w:val="00B723F7"/>
    <w:rsid w:val="00B725C8"/>
    <w:rsid w:val="00B72F41"/>
    <w:rsid w:val="00B72F99"/>
    <w:rsid w:val="00B7436E"/>
    <w:rsid w:val="00B74DEE"/>
    <w:rsid w:val="00B75252"/>
    <w:rsid w:val="00B75B7B"/>
    <w:rsid w:val="00B75E41"/>
    <w:rsid w:val="00B760F7"/>
    <w:rsid w:val="00B760FC"/>
    <w:rsid w:val="00B762D7"/>
    <w:rsid w:val="00B771EF"/>
    <w:rsid w:val="00B774CB"/>
    <w:rsid w:val="00B77FD8"/>
    <w:rsid w:val="00B80109"/>
    <w:rsid w:val="00B811C4"/>
    <w:rsid w:val="00B824AF"/>
    <w:rsid w:val="00B825A9"/>
    <w:rsid w:val="00B82AF5"/>
    <w:rsid w:val="00B82B2D"/>
    <w:rsid w:val="00B83885"/>
    <w:rsid w:val="00B83E60"/>
    <w:rsid w:val="00B84057"/>
    <w:rsid w:val="00B848CF"/>
    <w:rsid w:val="00B84DA1"/>
    <w:rsid w:val="00B85043"/>
    <w:rsid w:val="00B8617E"/>
    <w:rsid w:val="00B86531"/>
    <w:rsid w:val="00B87773"/>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C6"/>
    <w:rsid w:val="00BA240F"/>
    <w:rsid w:val="00BA2710"/>
    <w:rsid w:val="00BA375A"/>
    <w:rsid w:val="00BA37F1"/>
    <w:rsid w:val="00BA3959"/>
    <w:rsid w:val="00BA3A85"/>
    <w:rsid w:val="00BA403D"/>
    <w:rsid w:val="00BA4193"/>
    <w:rsid w:val="00BA448F"/>
    <w:rsid w:val="00BA49F3"/>
    <w:rsid w:val="00BA4B3B"/>
    <w:rsid w:val="00BA5077"/>
    <w:rsid w:val="00BA51E6"/>
    <w:rsid w:val="00BA5680"/>
    <w:rsid w:val="00BA5728"/>
    <w:rsid w:val="00BA5DE5"/>
    <w:rsid w:val="00BA5E94"/>
    <w:rsid w:val="00BA6007"/>
    <w:rsid w:val="00BA66FE"/>
    <w:rsid w:val="00BA6735"/>
    <w:rsid w:val="00BA69E1"/>
    <w:rsid w:val="00BA6EC7"/>
    <w:rsid w:val="00BB07B3"/>
    <w:rsid w:val="00BB0C66"/>
    <w:rsid w:val="00BB1326"/>
    <w:rsid w:val="00BB17FA"/>
    <w:rsid w:val="00BB195D"/>
    <w:rsid w:val="00BB1D9E"/>
    <w:rsid w:val="00BB2383"/>
    <w:rsid w:val="00BB356C"/>
    <w:rsid w:val="00BB3A0C"/>
    <w:rsid w:val="00BB3CB2"/>
    <w:rsid w:val="00BB416A"/>
    <w:rsid w:val="00BB42B5"/>
    <w:rsid w:val="00BB4644"/>
    <w:rsid w:val="00BB4A2B"/>
    <w:rsid w:val="00BB4DA2"/>
    <w:rsid w:val="00BB5061"/>
    <w:rsid w:val="00BB5109"/>
    <w:rsid w:val="00BB5B53"/>
    <w:rsid w:val="00BB6348"/>
    <w:rsid w:val="00BB7417"/>
    <w:rsid w:val="00BB760C"/>
    <w:rsid w:val="00BB7C04"/>
    <w:rsid w:val="00BB7E6A"/>
    <w:rsid w:val="00BC023E"/>
    <w:rsid w:val="00BC0406"/>
    <w:rsid w:val="00BC07DB"/>
    <w:rsid w:val="00BC0C0D"/>
    <w:rsid w:val="00BC0C7C"/>
    <w:rsid w:val="00BC0E68"/>
    <w:rsid w:val="00BC14A2"/>
    <w:rsid w:val="00BC1573"/>
    <w:rsid w:val="00BC179B"/>
    <w:rsid w:val="00BC185C"/>
    <w:rsid w:val="00BC199C"/>
    <w:rsid w:val="00BC19F1"/>
    <w:rsid w:val="00BC1A2D"/>
    <w:rsid w:val="00BC2029"/>
    <w:rsid w:val="00BC232A"/>
    <w:rsid w:val="00BC2F4B"/>
    <w:rsid w:val="00BC306D"/>
    <w:rsid w:val="00BC3F69"/>
    <w:rsid w:val="00BC4365"/>
    <w:rsid w:val="00BC4815"/>
    <w:rsid w:val="00BC48A0"/>
    <w:rsid w:val="00BC49C8"/>
    <w:rsid w:val="00BC4BE1"/>
    <w:rsid w:val="00BC4CA1"/>
    <w:rsid w:val="00BC4E5F"/>
    <w:rsid w:val="00BC52AA"/>
    <w:rsid w:val="00BC5A4D"/>
    <w:rsid w:val="00BC5C2C"/>
    <w:rsid w:val="00BC65CB"/>
    <w:rsid w:val="00BD05AF"/>
    <w:rsid w:val="00BD106D"/>
    <w:rsid w:val="00BD189B"/>
    <w:rsid w:val="00BD1DEA"/>
    <w:rsid w:val="00BD22BD"/>
    <w:rsid w:val="00BD23FE"/>
    <w:rsid w:val="00BD245D"/>
    <w:rsid w:val="00BD2AD6"/>
    <w:rsid w:val="00BD2DFB"/>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444"/>
    <w:rsid w:val="00BE5981"/>
    <w:rsid w:val="00BE5A7E"/>
    <w:rsid w:val="00BE63B2"/>
    <w:rsid w:val="00BE65E9"/>
    <w:rsid w:val="00BE6CC5"/>
    <w:rsid w:val="00BE7495"/>
    <w:rsid w:val="00BE7E91"/>
    <w:rsid w:val="00BE7F26"/>
    <w:rsid w:val="00BF0314"/>
    <w:rsid w:val="00BF0C1B"/>
    <w:rsid w:val="00BF0D05"/>
    <w:rsid w:val="00BF0E2C"/>
    <w:rsid w:val="00BF155C"/>
    <w:rsid w:val="00BF15AF"/>
    <w:rsid w:val="00BF1967"/>
    <w:rsid w:val="00BF227B"/>
    <w:rsid w:val="00BF282E"/>
    <w:rsid w:val="00BF2CC2"/>
    <w:rsid w:val="00BF370E"/>
    <w:rsid w:val="00BF3842"/>
    <w:rsid w:val="00BF3D1D"/>
    <w:rsid w:val="00BF5194"/>
    <w:rsid w:val="00BF54A9"/>
    <w:rsid w:val="00BF5609"/>
    <w:rsid w:val="00BF5E0A"/>
    <w:rsid w:val="00BF61D3"/>
    <w:rsid w:val="00BF64BD"/>
    <w:rsid w:val="00BF679C"/>
    <w:rsid w:val="00BF6880"/>
    <w:rsid w:val="00BF7180"/>
    <w:rsid w:val="00BF76C9"/>
    <w:rsid w:val="00BF7784"/>
    <w:rsid w:val="00BF7D09"/>
    <w:rsid w:val="00C00408"/>
    <w:rsid w:val="00C00836"/>
    <w:rsid w:val="00C008E2"/>
    <w:rsid w:val="00C00950"/>
    <w:rsid w:val="00C010B1"/>
    <w:rsid w:val="00C01177"/>
    <w:rsid w:val="00C014E2"/>
    <w:rsid w:val="00C01DF5"/>
    <w:rsid w:val="00C024AC"/>
    <w:rsid w:val="00C027DB"/>
    <w:rsid w:val="00C02B8D"/>
    <w:rsid w:val="00C03637"/>
    <w:rsid w:val="00C03CF2"/>
    <w:rsid w:val="00C03F30"/>
    <w:rsid w:val="00C048C4"/>
    <w:rsid w:val="00C049F9"/>
    <w:rsid w:val="00C04FC1"/>
    <w:rsid w:val="00C05937"/>
    <w:rsid w:val="00C06025"/>
    <w:rsid w:val="00C0669B"/>
    <w:rsid w:val="00C06E94"/>
    <w:rsid w:val="00C07408"/>
    <w:rsid w:val="00C076C1"/>
    <w:rsid w:val="00C07DE2"/>
    <w:rsid w:val="00C11D69"/>
    <w:rsid w:val="00C12441"/>
    <w:rsid w:val="00C12978"/>
    <w:rsid w:val="00C12AE0"/>
    <w:rsid w:val="00C1303D"/>
    <w:rsid w:val="00C1330D"/>
    <w:rsid w:val="00C13417"/>
    <w:rsid w:val="00C13606"/>
    <w:rsid w:val="00C13704"/>
    <w:rsid w:val="00C138CB"/>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726"/>
    <w:rsid w:val="00C2342E"/>
    <w:rsid w:val="00C23434"/>
    <w:rsid w:val="00C234C1"/>
    <w:rsid w:val="00C238C5"/>
    <w:rsid w:val="00C239F7"/>
    <w:rsid w:val="00C243B9"/>
    <w:rsid w:val="00C243F2"/>
    <w:rsid w:val="00C2447E"/>
    <w:rsid w:val="00C250AB"/>
    <w:rsid w:val="00C251A1"/>
    <w:rsid w:val="00C25457"/>
    <w:rsid w:val="00C2552B"/>
    <w:rsid w:val="00C25796"/>
    <w:rsid w:val="00C25A98"/>
    <w:rsid w:val="00C25C58"/>
    <w:rsid w:val="00C26465"/>
    <w:rsid w:val="00C2649D"/>
    <w:rsid w:val="00C2688F"/>
    <w:rsid w:val="00C26C05"/>
    <w:rsid w:val="00C26D8A"/>
    <w:rsid w:val="00C26DF9"/>
    <w:rsid w:val="00C27497"/>
    <w:rsid w:val="00C2756B"/>
    <w:rsid w:val="00C27CE2"/>
    <w:rsid w:val="00C3006C"/>
    <w:rsid w:val="00C30206"/>
    <w:rsid w:val="00C3021B"/>
    <w:rsid w:val="00C302DB"/>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32B"/>
    <w:rsid w:val="00C43F84"/>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408"/>
    <w:rsid w:val="00C62DD4"/>
    <w:rsid w:val="00C631AE"/>
    <w:rsid w:val="00C6384C"/>
    <w:rsid w:val="00C63BDE"/>
    <w:rsid w:val="00C64250"/>
    <w:rsid w:val="00C64313"/>
    <w:rsid w:val="00C64587"/>
    <w:rsid w:val="00C64CD6"/>
    <w:rsid w:val="00C64D53"/>
    <w:rsid w:val="00C652E9"/>
    <w:rsid w:val="00C654AC"/>
    <w:rsid w:val="00C65513"/>
    <w:rsid w:val="00C65911"/>
    <w:rsid w:val="00C65AC5"/>
    <w:rsid w:val="00C65BAB"/>
    <w:rsid w:val="00C65ECA"/>
    <w:rsid w:val="00C6645D"/>
    <w:rsid w:val="00C66F33"/>
    <w:rsid w:val="00C6776B"/>
    <w:rsid w:val="00C67D93"/>
    <w:rsid w:val="00C70A07"/>
    <w:rsid w:val="00C70C49"/>
    <w:rsid w:val="00C711D1"/>
    <w:rsid w:val="00C711D5"/>
    <w:rsid w:val="00C71662"/>
    <w:rsid w:val="00C716FE"/>
    <w:rsid w:val="00C71BF5"/>
    <w:rsid w:val="00C7221B"/>
    <w:rsid w:val="00C72C75"/>
    <w:rsid w:val="00C72D0A"/>
    <w:rsid w:val="00C73324"/>
    <w:rsid w:val="00C733D7"/>
    <w:rsid w:val="00C73529"/>
    <w:rsid w:val="00C73543"/>
    <w:rsid w:val="00C739A3"/>
    <w:rsid w:val="00C744AD"/>
    <w:rsid w:val="00C7469E"/>
    <w:rsid w:val="00C75007"/>
    <w:rsid w:val="00C75F12"/>
    <w:rsid w:val="00C761BC"/>
    <w:rsid w:val="00C762FA"/>
    <w:rsid w:val="00C766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94A"/>
    <w:rsid w:val="00C85846"/>
    <w:rsid w:val="00C85FA8"/>
    <w:rsid w:val="00C862FA"/>
    <w:rsid w:val="00C866BB"/>
    <w:rsid w:val="00C86C81"/>
    <w:rsid w:val="00C86D9F"/>
    <w:rsid w:val="00C87119"/>
    <w:rsid w:val="00C90267"/>
    <w:rsid w:val="00C904CA"/>
    <w:rsid w:val="00C907F7"/>
    <w:rsid w:val="00C91344"/>
    <w:rsid w:val="00C9144B"/>
    <w:rsid w:val="00C91BFE"/>
    <w:rsid w:val="00C92612"/>
    <w:rsid w:val="00C927DC"/>
    <w:rsid w:val="00C928E2"/>
    <w:rsid w:val="00C92EB1"/>
    <w:rsid w:val="00C9361F"/>
    <w:rsid w:val="00C93696"/>
    <w:rsid w:val="00C93772"/>
    <w:rsid w:val="00C93994"/>
    <w:rsid w:val="00C93B4D"/>
    <w:rsid w:val="00C93CD5"/>
    <w:rsid w:val="00C93F75"/>
    <w:rsid w:val="00C94EE4"/>
    <w:rsid w:val="00C95649"/>
    <w:rsid w:val="00C956BB"/>
    <w:rsid w:val="00C959DA"/>
    <w:rsid w:val="00C95D02"/>
    <w:rsid w:val="00C96A36"/>
    <w:rsid w:val="00C96D80"/>
    <w:rsid w:val="00C96EEC"/>
    <w:rsid w:val="00C97B49"/>
    <w:rsid w:val="00CA0E85"/>
    <w:rsid w:val="00CA0EF7"/>
    <w:rsid w:val="00CA1153"/>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6FA"/>
    <w:rsid w:val="00CB7E3D"/>
    <w:rsid w:val="00CC0421"/>
    <w:rsid w:val="00CC06C3"/>
    <w:rsid w:val="00CC0706"/>
    <w:rsid w:val="00CC0955"/>
    <w:rsid w:val="00CC169F"/>
    <w:rsid w:val="00CC1752"/>
    <w:rsid w:val="00CC1840"/>
    <w:rsid w:val="00CC2929"/>
    <w:rsid w:val="00CC3335"/>
    <w:rsid w:val="00CC37BA"/>
    <w:rsid w:val="00CC4E7E"/>
    <w:rsid w:val="00CC52A0"/>
    <w:rsid w:val="00CC53FC"/>
    <w:rsid w:val="00CC5D46"/>
    <w:rsid w:val="00CC6576"/>
    <w:rsid w:val="00CC688D"/>
    <w:rsid w:val="00CC6F1E"/>
    <w:rsid w:val="00CC757E"/>
    <w:rsid w:val="00CC77E5"/>
    <w:rsid w:val="00CC78EE"/>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A86"/>
    <w:rsid w:val="00CD6A9B"/>
    <w:rsid w:val="00CD76C4"/>
    <w:rsid w:val="00CE007E"/>
    <w:rsid w:val="00CE01E0"/>
    <w:rsid w:val="00CE04F5"/>
    <w:rsid w:val="00CE0A92"/>
    <w:rsid w:val="00CE154E"/>
    <w:rsid w:val="00CE16EA"/>
    <w:rsid w:val="00CE1775"/>
    <w:rsid w:val="00CE19AD"/>
    <w:rsid w:val="00CE1DAA"/>
    <w:rsid w:val="00CE226F"/>
    <w:rsid w:val="00CE249B"/>
    <w:rsid w:val="00CE3947"/>
    <w:rsid w:val="00CE397C"/>
    <w:rsid w:val="00CE3C09"/>
    <w:rsid w:val="00CE3C6D"/>
    <w:rsid w:val="00CE41D9"/>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CA"/>
    <w:rsid w:val="00CF6D0B"/>
    <w:rsid w:val="00CF6D27"/>
    <w:rsid w:val="00CF716D"/>
    <w:rsid w:val="00CF7453"/>
    <w:rsid w:val="00CF75F1"/>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6441"/>
    <w:rsid w:val="00D06790"/>
    <w:rsid w:val="00D06DE1"/>
    <w:rsid w:val="00D06E55"/>
    <w:rsid w:val="00D07CD4"/>
    <w:rsid w:val="00D102D1"/>
    <w:rsid w:val="00D10A62"/>
    <w:rsid w:val="00D10F4E"/>
    <w:rsid w:val="00D10F50"/>
    <w:rsid w:val="00D117A1"/>
    <w:rsid w:val="00D11ABC"/>
    <w:rsid w:val="00D12129"/>
    <w:rsid w:val="00D12749"/>
    <w:rsid w:val="00D12A88"/>
    <w:rsid w:val="00D12D60"/>
    <w:rsid w:val="00D13B3A"/>
    <w:rsid w:val="00D13D57"/>
    <w:rsid w:val="00D13E5E"/>
    <w:rsid w:val="00D143C4"/>
    <w:rsid w:val="00D144E3"/>
    <w:rsid w:val="00D14796"/>
    <w:rsid w:val="00D152E0"/>
    <w:rsid w:val="00D154E6"/>
    <w:rsid w:val="00D15606"/>
    <w:rsid w:val="00D15A2C"/>
    <w:rsid w:val="00D15F87"/>
    <w:rsid w:val="00D16141"/>
    <w:rsid w:val="00D168AC"/>
    <w:rsid w:val="00D16FB8"/>
    <w:rsid w:val="00D20016"/>
    <w:rsid w:val="00D2009F"/>
    <w:rsid w:val="00D201C9"/>
    <w:rsid w:val="00D20376"/>
    <w:rsid w:val="00D20890"/>
    <w:rsid w:val="00D20939"/>
    <w:rsid w:val="00D20D8F"/>
    <w:rsid w:val="00D210D2"/>
    <w:rsid w:val="00D21352"/>
    <w:rsid w:val="00D21500"/>
    <w:rsid w:val="00D21DD8"/>
    <w:rsid w:val="00D22530"/>
    <w:rsid w:val="00D22E25"/>
    <w:rsid w:val="00D22F11"/>
    <w:rsid w:val="00D23254"/>
    <w:rsid w:val="00D23539"/>
    <w:rsid w:val="00D23FC7"/>
    <w:rsid w:val="00D244EB"/>
    <w:rsid w:val="00D24A85"/>
    <w:rsid w:val="00D24DFE"/>
    <w:rsid w:val="00D253A1"/>
    <w:rsid w:val="00D257BD"/>
    <w:rsid w:val="00D2580B"/>
    <w:rsid w:val="00D25D45"/>
    <w:rsid w:val="00D25DEA"/>
    <w:rsid w:val="00D25FF4"/>
    <w:rsid w:val="00D30F3D"/>
    <w:rsid w:val="00D314E3"/>
    <w:rsid w:val="00D32113"/>
    <w:rsid w:val="00D32AB5"/>
    <w:rsid w:val="00D32F18"/>
    <w:rsid w:val="00D331AA"/>
    <w:rsid w:val="00D33792"/>
    <w:rsid w:val="00D34279"/>
    <w:rsid w:val="00D343E9"/>
    <w:rsid w:val="00D35955"/>
    <w:rsid w:val="00D3597F"/>
    <w:rsid w:val="00D35AAD"/>
    <w:rsid w:val="00D35FC2"/>
    <w:rsid w:val="00D36541"/>
    <w:rsid w:val="00D36729"/>
    <w:rsid w:val="00D36EE9"/>
    <w:rsid w:val="00D37988"/>
    <w:rsid w:val="00D400E6"/>
    <w:rsid w:val="00D400FF"/>
    <w:rsid w:val="00D4010A"/>
    <w:rsid w:val="00D40C95"/>
    <w:rsid w:val="00D40D0C"/>
    <w:rsid w:val="00D40D68"/>
    <w:rsid w:val="00D430B0"/>
    <w:rsid w:val="00D438EF"/>
    <w:rsid w:val="00D43B52"/>
    <w:rsid w:val="00D444F1"/>
    <w:rsid w:val="00D4457D"/>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5791"/>
    <w:rsid w:val="00D55827"/>
    <w:rsid w:val="00D56A13"/>
    <w:rsid w:val="00D56E7A"/>
    <w:rsid w:val="00D57A72"/>
    <w:rsid w:val="00D57A86"/>
    <w:rsid w:val="00D57EA2"/>
    <w:rsid w:val="00D60155"/>
    <w:rsid w:val="00D60267"/>
    <w:rsid w:val="00D606A7"/>
    <w:rsid w:val="00D60A2A"/>
    <w:rsid w:val="00D60A6D"/>
    <w:rsid w:val="00D60ACD"/>
    <w:rsid w:val="00D60C5E"/>
    <w:rsid w:val="00D611D0"/>
    <w:rsid w:val="00D61476"/>
    <w:rsid w:val="00D618E4"/>
    <w:rsid w:val="00D61A5E"/>
    <w:rsid w:val="00D61AAC"/>
    <w:rsid w:val="00D61C6D"/>
    <w:rsid w:val="00D62101"/>
    <w:rsid w:val="00D6254D"/>
    <w:rsid w:val="00D62767"/>
    <w:rsid w:val="00D6381C"/>
    <w:rsid w:val="00D63CAD"/>
    <w:rsid w:val="00D64025"/>
    <w:rsid w:val="00D6428A"/>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1FBE"/>
    <w:rsid w:val="00D720E3"/>
    <w:rsid w:val="00D7211E"/>
    <w:rsid w:val="00D72A83"/>
    <w:rsid w:val="00D72B57"/>
    <w:rsid w:val="00D72F14"/>
    <w:rsid w:val="00D734FC"/>
    <w:rsid w:val="00D7460D"/>
    <w:rsid w:val="00D7466E"/>
    <w:rsid w:val="00D74AD6"/>
    <w:rsid w:val="00D74C54"/>
    <w:rsid w:val="00D751F1"/>
    <w:rsid w:val="00D75745"/>
    <w:rsid w:val="00D75E00"/>
    <w:rsid w:val="00D75E36"/>
    <w:rsid w:val="00D76030"/>
    <w:rsid w:val="00D7606E"/>
    <w:rsid w:val="00D77178"/>
    <w:rsid w:val="00D774F4"/>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45AD"/>
    <w:rsid w:val="00D847BE"/>
    <w:rsid w:val="00D84AAA"/>
    <w:rsid w:val="00D84DC2"/>
    <w:rsid w:val="00D85020"/>
    <w:rsid w:val="00D858E3"/>
    <w:rsid w:val="00D85C76"/>
    <w:rsid w:val="00D85E58"/>
    <w:rsid w:val="00D861A0"/>
    <w:rsid w:val="00D867E1"/>
    <w:rsid w:val="00D87236"/>
    <w:rsid w:val="00D8739B"/>
    <w:rsid w:val="00D87484"/>
    <w:rsid w:val="00D902BC"/>
    <w:rsid w:val="00D90AEC"/>
    <w:rsid w:val="00D90CD8"/>
    <w:rsid w:val="00D91325"/>
    <w:rsid w:val="00D91D8F"/>
    <w:rsid w:val="00D91ECD"/>
    <w:rsid w:val="00D92083"/>
    <w:rsid w:val="00D9271D"/>
    <w:rsid w:val="00D9294A"/>
    <w:rsid w:val="00D92970"/>
    <w:rsid w:val="00D9312A"/>
    <w:rsid w:val="00D93661"/>
    <w:rsid w:val="00D93DE7"/>
    <w:rsid w:val="00D940F3"/>
    <w:rsid w:val="00D94466"/>
    <w:rsid w:val="00D94C9A"/>
    <w:rsid w:val="00D94CF9"/>
    <w:rsid w:val="00D95287"/>
    <w:rsid w:val="00D95626"/>
    <w:rsid w:val="00D96579"/>
    <w:rsid w:val="00D96664"/>
    <w:rsid w:val="00D97563"/>
    <w:rsid w:val="00D975A1"/>
    <w:rsid w:val="00D978D5"/>
    <w:rsid w:val="00D97C27"/>
    <w:rsid w:val="00D97D44"/>
    <w:rsid w:val="00DA036D"/>
    <w:rsid w:val="00DA03CD"/>
    <w:rsid w:val="00DA0FB4"/>
    <w:rsid w:val="00DA2132"/>
    <w:rsid w:val="00DA2528"/>
    <w:rsid w:val="00DA253B"/>
    <w:rsid w:val="00DA28F6"/>
    <w:rsid w:val="00DA3E83"/>
    <w:rsid w:val="00DA4282"/>
    <w:rsid w:val="00DA42DB"/>
    <w:rsid w:val="00DA43F4"/>
    <w:rsid w:val="00DA4A39"/>
    <w:rsid w:val="00DA4C0A"/>
    <w:rsid w:val="00DA4C3D"/>
    <w:rsid w:val="00DA4C58"/>
    <w:rsid w:val="00DA4E1D"/>
    <w:rsid w:val="00DA4F0C"/>
    <w:rsid w:val="00DA585B"/>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763"/>
    <w:rsid w:val="00DB5014"/>
    <w:rsid w:val="00DB50B5"/>
    <w:rsid w:val="00DB64E0"/>
    <w:rsid w:val="00DB6AE0"/>
    <w:rsid w:val="00DB6B51"/>
    <w:rsid w:val="00DB7793"/>
    <w:rsid w:val="00DB7ABD"/>
    <w:rsid w:val="00DB7B05"/>
    <w:rsid w:val="00DC02F3"/>
    <w:rsid w:val="00DC0F8A"/>
    <w:rsid w:val="00DC15E1"/>
    <w:rsid w:val="00DC189D"/>
    <w:rsid w:val="00DC1E0A"/>
    <w:rsid w:val="00DC1E65"/>
    <w:rsid w:val="00DC2044"/>
    <w:rsid w:val="00DC2255"/>
    <w:rsid w:val="00DC2596"/>
    <w:rsid w:val="00DC3442"/>
    <w:rsid w:val="00DC3BE9"/>
    <w:rsid w:val="00DC3C5F"/>
    <w:rsid w:val="00DC3D9E"/>
    <w:rsid w:val="00DC3F5E"/>
    <w:rsid w:val="00DC44A5"/>
    <w:rsid w:val="00DC497F"/>
    <w:rsid w:val="00DC4A3B"/>
    <w:rsid w:val="00DC4F89"/>
    <w:rsid w:val="00DC55C1"/>
    <w:rsid w:val="00DC5A33"/>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C22"/>
    <w:rsid w:val="00DD6F09"/>
    <w:rsid w:val="00DD741F"/>
    <w:rsid w:val="00DD748B"/>
    <w:rsid w:val="00DE0A12"/>
    <w:rsid w:val="00DE12CC"/>
    <w:rsid w:val="00DE1339"/>
    <w:rsid w:val="00DE140B"/>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4D"/>
    <w:rsid w:val="00DF08B9"/>
    <w:rsid w:val="00DF14DB"/>
    <w:rsid w:val="00DF1DB8"/>
    <w:rsid w:val="00DF21EB"/>
    <w:rsid w:val="00DF224F"/>
    <w:rsid w:val="00DF2944"/>
    <w:rsid w:val="00DF3AE9"/>
    <w:rsid w:val="00DF3B62"/>
    <w:rsid w:val="00DF45D4"/>
    <w:rsid w:val="00DF45EB"/>
    <w:rsid w:val="00DF464F"/>
    <w:rsid w:val="00DF4882"/>
    <w:rsid w:val="00DF5A84"/>
    <w:rsid w:val="00DF5DE4"/>
    <w:rsid w:val="00DF628D"/>
    <w:rsid w:val="00DF642E"/>
    <w:rsid w:val="00DF7500"/>
    <w:rsid w:val="00DF7CCF"/>
    <w:rsid w:val="00DF7DD0"/>
    <w:rsid w:val="00E000A5"/>
    <w:rsid w:val="00E00982"/>
    <w:rsid w:val="00E00B95"/>
    <w:rsid w:val="00E01378"/>
    <w:rsid w:val="00E01593"/>
    <w:rsid w:val="00E01B3E"/>
    <w:rsid w:val="00E02FFF"/>
    <w:rsid w:val="00E034AD"/>
    <w:rsid w:val="00E03D50"/>
    <w:rsid w:val="00E0408C"/>
    <w:rsid w:val="00E0415B"/>
    <w:rsid w:val="00E04474"/>
    <w:rsid w:val="00E04752"/>
    <w:rsid w:val="00E04D7D"/>
    <w:rsid w:val="00E0514D"/>
    <w:rsid w:val="00E05494"/>
    <w:rsid w:val="00E0591B"/>
    <w:rsid w:val="00E0598E"/>
    <w:rsid w:val="00E061E0"/>
    <w:rsid w:val="00E06AEC"/>
    <w:rsid w:val="00E071BB"/>
    <w:rsid w:val="00E07A4A"/>
    <w:rsid w:val="00E07C7F"/>
    <w:rsid w:val="00E1019F"/>
    <w:rsid w:val="00E10363"/>
    <w:rsid w:val="00E10E5C"/>
    <w:rsid w:val="00E112AF"/>
    <w:rsid w:val="00E11BD6"/>
    <w:rsid w:val="00E12414"/>
    <w:rsid w:val="00E127DF"/>
    <w:rsid w:val="00E13960"/>
    <w:rsid w:val="00E1396F"/>
    <w:rsid w:val="00E139C6"/>
    <w:rsid w:val="00E14048"/>
    <w:rsid w:val="00E1414B"/>
    <w:rsid w:val="00E15081"/>
    <w:rsid w:val="00E15A7E"/>
    <w:rsid w:val="00E15FD7"/>
    <w:rsid w:val="00E166E4"/>
    <w:rsid w:val="00E166FB"/>
    <w:rsid w:val="00E16AB5"/>
    <w:rsid w:val="00E16C1F"/>
    <w:rsid w:val="00E17B00"/>
    <w:rsid w:val="00E20109"/>
    <w:rsid w:val="00E2032F"/>
    <w:rsid w:val="00E211F2"/>
    <w:rsid w:val="00E2162A"/>
    <w:rsid w:val="00E21ADA"/>
    <w:rsid w:val="00E22135"/>
    <w:rsid w:val="00E23105"/>
    <w:rsid w:val="00E235FD"/>
    <w:rsid w:val="00E236B2"/>
    <w:rsid w:val="00E24953"/>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A12"/>
    <w:rsid w:val="00E31CB7"/>
    <w:rsid w:val="00E31EDA"/>
    <w:rsid w:val="00E32070"/>
    <w:rsid w:val="00E32944"/>
    <w:rsid w:val="00E333E3"/>
    <w:rsid w:val="00E33A98"/>
    <w:rsid w:val="00E33AD2"/>
    <w:rsid w:val="00E33E1F"/>
    <w:rsid w:val="00E33F1B"/>
    <w:rsid w:val="00E33FE2"/>
    <w:rsid w:val="00E341B8"/>
    <w:rsid w:val="00E341CD"/>
    <w:rsid w:val="00E34CD3"/>
    <w:rsid w:val="00E355EF"/>
    <w:rsid w:val="00E36453"/>
    <w:rsid w:val="00E3673D"/>
    <w:rsid w:val="00E36DED"/>
    <w:rsid w:val="00E371F7"/>
    <w:rsid w:val="00E37329"/>
    <w:rsid w:val="00E3770D"/>
    <w:rsid w:val="00E37E6D"/>
    <w:rsid w:val="00E37F5D"/>
    <w:rsid w:val="00E40735"/>
    <w:rsid w:val="00E408C5"/>
    <w:rsid w:val="00E40CA1"/>
    <w:rsid w:val="00E40E32"/>
    <w:rsid w:val="00E411D7"/>
    <w:rsid w:val="00E42B34"/>
    <w:rsid w:val="00E42CFB"/>
    <w:rsid w:val="00E43989"/>
    <w:rsid w:val="00E43B91"/>
    <w:rsid w:val="00E43DD0"/>
    <w:rsid w:val="00E45500"/>
    <w:rsid w:val="00E45E1E"/>
    <w:rsid w:val="00E4600D"/>
    <w:rsid w:val="00E4602F"/>
    <w:rsid w:val="00E46BF8"/>
    <w:rsid w:val="00E46D07"/>
    <w:rsid w:val="00E46DD0"/>
    <w:rsid w:val="00E47311"/>
    <w:rsid w:val="00E478B2"/>
    <w:rsid w:val="00E478C1"/>
    <w:rsid w:val="00E47C73"/>
    <w:rsid w:val="00E47F62"/>
    <w:rsid w:val="00E47F8E"/>
    <w:rsid w:val="00E509E1"/>
    <w:rsid w:val="00E51847"/>
    <w:rsid w:val="00E526A9"/>
    <w:rsid w:val="00E53D96"/>
    <w:rsid w:val="00E54366"/>
    <w:rsid w:val="00E5499F"/>
    <w:rsid w:val="00E54C73"/>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932"/>
    <w:rsid w:val="00E63BD6"/>
    <w:rsid w:val="00E64414"/>
    <w:rsid w:val="00E64490"/>
    <w:rsid w:val="00E64804"/>
    <w:rsid w:val="00E64FE8"/>
    <w:rsid w:val="00E65124"/>
    <w:rsid w:val="00E6542D"/>
    <w:rsid w:val="00E65DCC"/>
    <w:rsid w:val="00E65EEB"/>
    <w:rsid w:val="00E6605A"/>
    <w:rsid w:val="00E66D4F"/>
    <w:rsid w:val="00E67284"/>
    <w:rsid w:val="00E67532"/>
    <w:rsid w:val="00E70EE4"/>
    <w:rsid w:val="00E72035"/>
    <w:rsid w:val="00E72942"/>
    <w:rsid w:val="00E73086"/>
    <w:rsid w:val="00E73823"/>
    <w:rsid w:val="00E73B89"/>
    <w:rsid w:val="00E73E06"/>
    <w:rsid w:val="00E74513"/>
    <w:rsid w:val="00E74A3F"/>
    <w:rsid w:val="00E74B3A"/>
    <w:rsid w:val="00E74E8E"/>
    <w:rsid w:val="00E750E0"/>
    <w:rsid w:val="00E755DE"/>
    <w:rsid w:val="00E757B0"/>
    <w:rsid w:val="00E76863"/>
    <w:rsid w:val="00E77450"/>
    <w:rsid w:val="00E802B1"/>
    <w:rsid w:val="00E806A3"/>
    <w:rsid w:val="00E82274"/>
    <w:rsid w:val="00E82726"/>
    <w:rsid w:val="00E83029"/>
    <w:rsid w:val="00E8310F"/>
    <w:rsid w:val="00E839B9"/>
    <w:rsid w:val="00E83C04"/>
    <w:rsid w:val="00E83D8D"/>
    <w:rsid w:val="00E83E9B"/>
    <w:rsid w:val="00E83FBC"/>
    <w:rsid w:val="00E850FD"/>
    <w:rsid w:val="00E855EB"/>
    <w:rsid w:val="00E85A4B"/>
    <w:rsid w:val="00E85E6E"/>
    <w:rsid w:val="00E870FF"/>
    <w:rsid w:val="00E87C37"/>
    <w:rsid w:val="00E90A1B"/>
    <w:rsid w:val="00E90DCF"/>
    <w:rsid w:val="00E927A9"/>
    <w:rsid w:val="00E92982"/>
    <w:rsid w:val="00E92E66"/>
    <w:rsid w:val="00E92EA4"/>
    <w:rsid w:val="00E9374D"/>
    <w:rsid w:val="00E93829"/>
    <w:rsid w:val="00E93F2F"/>
    <w:rsid w:val="00E947EE"/>
    <w:rsid w:val="00E954D7"/>
    <w:rsid w:val="00E95924"/>
    <w:rsid w:val="00E9662D"/>
    <w:rsid w:val="00E96AFC"/>
    <w:rsid w:val="00E96BAF"/>
    <w:rsid w:val="00E96DC6"/>
    <w:rsid w:val="00E97A9E"/>
    <w:rsid w:val="00E97CEE"/>
    <w:rsid w:val="00EA0254"/>
    <w:rsid w:val="00EA0378"/>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FB8"/>
    <w:rsid w:val="00EA518E"/>
    <w:rsid w:val="00EA539E"/>
    <w:rsid w:val="00EA5441"/>
    <w:rsid w:val="00EA59D7"/>
    <w:rsid w:val="00EA7A22"/>
    <w:rsid w:val="00EA7C9C"/>
    <w:rsid w:val="00EB0720"/>
    <w:rsid w:val="00EB11AB"/>
    <w:rsid w:val="00EB2248"/>
    <w:rsid w:val="00EB22E8"/>
    <w:rsid w:val="00EB266D"/>
    <w:rsid w:val="00EB2F47"/>
    <w:rsid w:val="00EB4608"/>
    <w:rsid w:val="00EB4711"/>
    <w:rsid w:val="00EB4905"/>
    <w:rsid w:val="00EB4A14"/>
    <w:rsid w:val="00EB4AC4"/>
    <w:rsid w:val="00EB4C03"/>
    <w:rsid w:val="00EB4CB2"/>
    <w:rsid w:val="00EB5075"/>
    <w:rsid w:val="00EB594D"/>
    <w:rsid w:val="00EB59CE"/>
    <w:rsid w:val="00EB624C"/>
    <w:rsid w:val="00EB62F9"/>
    <w:rsid w:val="00EB6B43"/>
    <w:rsid w:val="00EB7138"/>
    <w:rsid w:val="00EB7202"/>
    <w:rsid w:val="00EB7AD3"/>
    <w:rsid w:val="00EB7D56"/>
    <w:rsid w:val="00EC0207"/>
    <w:rsid w:val="00EC0771"/>
    <w:rsid w:val="00EC0CB5"/>
    <w:rsid w:val="00EC16C7"/>
    <w:rsid w:val="00EC33A9"/>
    <w:rsid w:val="00EC3491"/>
    <w:rsid w:val="00EC3499"/>
    <w:rsid w:val="00EC34FA"/>
    <w:rsid w:val="00EC35E1"/>
    <w:rsid w:val="00EC4241"/>
    <w:rsid w:val="00EC4383"/>
    <w:rsid w:val="00EC49E3"/>
    <w:rsid w:val="00EC5158"/>
    <w:rsid w:val="00EC51DE"/>
    <w:rsid w:val="00EC52ED"/>
    <w:rsid w:val="00EC57F2"/>
    <w:rsid w:val="00EC599E"/>
    <w:rsid w:val="00EC5A05"/>
    <w:rsid w:val="00EC5BFF"/>
    <w:rsid w:val="00EC5C56"/>
    <w:rsid w:val="00EC5D08"/>
    <w:rsid w:val="00EC5ECA"/>
    <w:rsid w:val="00EC610B"/>
    <w:rsid w:val="00EC6512"/>
    <w:rsid w:val="00EC7C70"/>
    <w:rsid w:val="00ED025E"/>
    <w:rsid w:val="00ED057D"/>
    <w:rsid w:val="00ED0708"/>
    <w:rsid w:val="00ED1037"/>
    <w:rsid w:val="00ED1684"/>
    <w:rsid w:val="00ED1BDB"/>
    <w:rsid w:val="00ED1F81"/>
    <w:rsid w:val="00ED2487"/>
    <w:rsid w:val="00ED2D49"/>
    <w:rsid w:val="00ED359B"/>
    <w:rsid w:val="00ED427B"/>
    <w:rsid w:val="00ED47F3"/>
    <w:rsid w:val="00ED4DAE"/>
    <w:rsid w:val="00ED5446"/>
    <w:rsid w:val="00ED5763"/>
    <w:rsid w:val="00ED58CC"/>
    <w:rsid w:val="00ED5C28"/>
    <w:rsid w:val="00ED6668"/>
    <w:rsid w:val="00ED6F24"/>
    <w:rsid w:val="00ED7AC2"/>
    <w:rsid w:val="00ED7C01"/>
    <w:rsid w:val="00ED7F2D"/>
    <w:rsid w:val="00EE02E1"/>
    <w:rsid w:val="00EE0FD9"/>
    <w:rsid w:val="00EE11ED"/>
    <w:rsid w:val="00EE18A1"/>
    <w:rsid w:val="00EE1C7A"/>
    <w:rsid w:val="00EE212C"/>
    <w:rsid w:val="00EE253D"/>
    <w:rsid w:val="00EE2624"/>
    <w:rsid w:val="00EE27F2"/>
    <w:rsid w:val="00EE2E36"/>
    <w:rsid w:val="00EE2E93"/>
    <w:rsid w:val="00EE2ED0"/>
    <w:rsid w:val="00EE358A"/>
    <w:rsid w:val="00EE3974"/>
    <w:rsid w:val="00EE3D75"/>
    <w:rsid w:val="00EE43D0"/>
    <w:rsid w:val="00EE4830"/>
    <w:rsid w:val="00EE4843"/>
    <w:rsid w:val="00EE508F"/>
    <w:rsid w:val="00EE560B"/>
    <w:rsid w:val="00EE57DD"/>
    <w:rsid w:val="00EE5A5C"/>
    <w:rsid w:val="00EE5ADE"/>
    <w:rsid w:val="00EE5AF9"/>
    <w:rsid w:val="00EE6B1A"/>
    <w:rsid w:val="00EE6CA0"/>
    <w:rsid w:val="00EE7087"/>
    <w:rsid w:val="00EE75D0"/>
    <w:rsid w:val="00EE77FA"/>
    <w:rsid w:val="00EE796B"/>
    <w:rsid w:val="00EF0E57"/>
    <w:rsid w:val="00EF1238"/>
    <w:rsid w:val="00EF1CED"/>
    <w:rsid w:val="00EF1E05"/>
    <w:rsid w:val="00EF24CC"/>
    <w:rsid w:val="00EF2605"/>
    <w:rsid w:val="00EF2CE8"/>
    <w:rsid w:val="00EF2EBD"/>
    <w:rsid w:val="00EF2EFA"/>
    <w:rsid w:val="00EF317A"/>
    <w:rsid w:val="00EF374E"/>
    <w:rsid w:val="00EF39DE"/>
    <w:rsid w:val="00EF3CA0"/>
    <w:rsid w:val="00EF49DF"/>
    <w:rsid w:val="00EF4E4A"/>
    <w:rsid w:val="00EF4EE4"/>
    <w:rsid w:val="00EF5486"/>
    <w:rsid w:val="00EF559E"/>
    <w:rsid w:val="00EF5C19"/>
    <w:rsid w:val="00EF5D26"/>
    <w:rsid w:val="00EF6F35"/>
    <w:rsid w:val="00EF7E82"/>
    <w:rsid w:val="00F0041A"/>
    <w:rsid w:val="00F00585"/>
    <w:rsid w:val="00F00D97"/>
    <w:rsid w:val="00F010B0"/>
    <w:rsid w:val="00F023ED"/>
    <w:rsid w:val="00F02A6E"/>
    <w:rsid w:val="00F02A90"/>
    <w:rsid w:val="00F03039"/>
    <w:rsid w:val="00F038B6"/>
    <w:rsid w:val="00F0427F"/>
    <w:rsid w:val="00F050F9"/>
    <w:rsid w:val="00F059F2"/>
    <w:rsid w:val="00F05DC3"/>
    <w:rsid w:val="00F05EF6"/>
    <w:rsid w:val="00F0609F"/>
    <w:rsid w:val="00F06E04"/>
    <w:rsid w:val="00F070AF"/>
    <w:rsid w:val="00F0770E"/>
    <w:rsid w:val="00F0787F"/>
    <w:rsid w:val="00F0788D"/>
    <w:rsid w:val="00F07A2D"/>
    <w:rsid w:val="00F117D0"/>
    <w:rsid w:val="00F11A56"/>
    <w:rsid w:val="00F11B01"/>
    <w:rsid w:val="00F11FA9"/>
    <w:rsid w:val="00F12605"/>
    <w:rsid w:val="00F12A35"/>
    <w:rsid w:val="00F13227"/>
    <w:rsid w:val="00F132B4"/>
    <w:rsid w:val="00F137C1"/>
    <w:rsid w:val="00F1406F"/>
    <w:rsid w:val="00F1420F"/>
    <w:rsid w:val="00F1433C"/>
    <w:rsid w:val="00F1470F"/>
    <w:rsid w:val="00F14AE7"/>
    <w:rsid w:val="00F14D83"/>
    <w:rsid w:val="00F15877"/>
    <w:rsid w:val="00F16172"/>
    <w:rsid w:val="00F162B8"/>
    <w:rsid w:val="00F169A3"/>
    <w:rsid w:val="00F16EF2"/>
    <w:rsid w:val="00F16F1C"/>
    <w:rsid w:val="00F1712B"/>
    <w:rsid w:val="00F17207"/>
    <w:rsid w:val="00F17609"/>
    <w:rsid w:val="00F202E8"/>
    <w:rsid w:val="00F20994"/>
    <w:rsid w:val="00F20EF8"/>
    <w:rsid w:val="00F20F3A"/>
    <w:rsid w:val="00F22634"/>
    <w:rsid w:val="00F227C9"/>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77C"/>
    <w:rsid w:val="00F27F5D"/>
    <w:rsid w:val="00F30012"/>
    <w:rsid w:val="00F30579"/>
    <w:rsid w:val="00F305A2"/>
    <w:rsid w:val="00F31361"/>
    <w:rsid w:val="00F31BB2"/>
    <w:rsid w:val="00F32079"/>
    <w:rsid w:val="00F320E6"/>
    <w:rsid w:val="00F3264F"/>
    <w:rsid w:val="00F32A28"/>
    <w:rsid w:val="00F32E83"/>
    <w:rsid w:val="00F330A2"/>
    <w:rsid w:val="00F33617"/>
    <w:rsid w:val="00F33957"/>
    <w:rsid w:val="00F342AB"/>
    <w:rsid w:val="00F348C4"/>
    <w:rsid w:val="00F34CAE"/>
    <w:rsid w:val="00F360E4"/>
    <w:rsid w:val="00F36ADC"/>
    <w:rsid w:val="00F36D19"/>
    <w:rsid w:val="00F37598"/>
    <w:rsid w:val="00F37B30"/>
    <w:rsid w:val="00F37B78"/>
    <w:rsid w:val="00F405BC"/>
    <w:rsid w:val="00F40C36"/>
    <w:rsid w:val="00F413FD"/>
    <w:rsid w:val="00F4145F"/>
    <w:rsid w:val="00F414C5"/>
    <w:rsid w:val="00F4195E"/>
    <w:rsid w:val="00F419F0"/>
    <w:rsid w:val="00F4221B"/>
    <w:rsid w:val="00F428F6"/>
    <w:rsid w:val="00F42FB3"/>
    <w:rsid w:val="00F431B2"/>
    <w:rsid w:val="00F43E55"/>
    <w:rsid w:val="00F43F34"/>
    <w:rsid w:val="00F44A98"/>
    <w:rsid w:val="00F44C39"/>
    <w:rsid w:val="00F450B7"/>
    <w:rsid w:val="00F45490"/>
    <w:rsid w:val="00F4585B"/>
    <w:rsid w:val="00F45C57"/>
    <w:rsid w:val="00F45D53"/>
    <w:rsid w:val="00F45F1C"/>
    <w:rsid w:val="00F46799"/>
    <w:rsid w:val="00F47968"/>
    <w:rsid w:val="00F47A70"/>
    <w:rsid w:val="00F47FA2"/>
    <w:rsid w:val="00F50861"/>
    <w:rsid w:val="00F508E7"/>
    <w:rsid w:val="00F50964"/>
    <w:rsid w:val="00F50A1C"/>
    <w:rsid w:val="00F50A7E"/>
    <w:rsid w:val="00F50CCB"/>
    <w:rsid w:val="00F510BF"/>
    <w:rsid w:val="00F512E2"/>
    <w:rsid w:val="00F512F9"/>
    <w:rsid w:val="00F5135A"/>
    <w:rsid w:val="00F5265C"/>
    <w:rsid w:val="00F528C4"/>
    <w:rsid w:val="00F52B30"/>
    <w:rsid w:val="00F52E76"/>
    <w:rsid w:val="00F52EB2"/>
    <w:rsid w:val="00F535F0"/>
    <w:rsid w:val="00F53825"/>
    <w:rsid w:val="00F53A36"/>
    <w:rsid w:val="00F53C54"/>
    <w:rsid w:val="00F53DC1"/>
    <w:rsid w:val="00F53DD4"/>
    <w:rsid w:val="00F55756"/>
    <w:rsid w:val="00F55D01"/>
    <w:rsid w:val="00F56083"/>
    <w:rsid w:val="00F56704"/>
    <w:rsid w:val="00F5698A"/>
    <w:rsid w:val="00F57751"/>
    <w:rsid w:val="00F57CE0"/>
    <w:rsid w:val="00F57D3A"/>
    <w:rsid w:val="00F57E48"/>
    <w:rsid w:val="00F6043A"/>
    <w:rsid w:val="00F60772"/>
    <w:rsid w:val="00F6121B"/>
    <w:rsid w:val="00F61455"/>
    <w:rsid w:val="00F6193E"/>
    <w:rsid w:val="00F622F3"/>
    <w:rsid w:val="00F625C8"/>
    <w:rsid w:val="00F63093"/>
    <w:rsid w:val="00F63548"/>
    <w:rsid w:val="00F6358C"/>
    <w:rsid w:val="00F63862"/>
    <w:rsid w:val="00F63D7B"/>
    <w:rsid w:val="00F642A8"/>
    <w:rsid w:val="00F64AA5"/>
    <w:rsid w:val="00F650FB"/>
    <w:rsid w:val="00F65739"/>
    <w:rsid w:val="00F65E78"/>
    <w:rsid w:val="00F65FB8"/>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3AC2"/>
    <w:rsid w:val="00F73C23"/>
    <w:rsid w:val="00F73E91"/>
    <w:rsid w:val="00F742E5"/>
    <w:rsid w:val="00F74718"/>
    <w:rsid w:val="00F74EBF"/>
    <w:rsid w:val="00F755CC"/>
    <w:rsid w:val="00F75696"/>
    <w:rsid w:val="00F76178"/>
    <w:rsid w:val="00F76D75"/>
    <w:rsid w:val="00F77816"/>
    <w:rsid w:val="00F80603"/>
    <w:rsid w:val="00F80739"/>
    <w:rsid w:val="00F811FE"/>
    <w:rsid w:val="00F812A4"/>
    <w:rsid w:val="00F818CF"/>
    <w:rsid w:val="00F81985"/>
    <w:rsid w:val="00F81E55"/>
    <w:rsid w:val="00F82409"/>
    <w:rsid w:val="00F8322A"/>
    <w:rsid w:val="00F835CE"/>
    <w:rsid w:val="00F847D2"/>
    <w:rsid w:val="00F848FA"/>
    <w:rsid w:val="00F84AD1"/>
    <w:rsid w:val="00F84FF9"/>
    <w:rsid w:val="00F85075"/>
    <w:rsid w:val="00F8568C"/>
    <w:rsid w:val="00F85B0A"/>
    <w:rsid w:val="00F85D37"/>
    <w:rsid w:val="00F85EBB"/>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EC1"/>
    <w:rsid w:val="00F949D8"/>
    <w:rsid w:val="00F94A1B"/>
    <w:rsid w:val="00F94E10"/>
    <w:rsid w:val="00F94E26"/>
    <w:rsid w:val="00F95443"/>
    <w:rsid w:val="00F95C33"/>
    <w:rsid w:val="00F95D16"/>
    <w:rsid w:val="00F9606A"/>
    <w:rsid w:val="00F96339"/>
    <w:rsid w:val="00F9665E"/>
    <w:rsid w:val="00F96800"/>
    <w:rsid w:val="00F96B52"/>
    <w:rsid w:val="00F96C28"/>
    <w:rsid w:val="00F972C3"/>
    <w:rsid w:val="00F97810"/>
    <w:rsid w:val="00FA026D"/>
    <w:rsid w:val="00FA043A"/>
    <w:rsid w:val="00FA2177"/>
    <w:rsid w:val="00FA30AC"/>
    <w:rsid w:val="00FA35C2"/>
    <w:rsid w:val="00FA3D35"/>
    <w:rsid w:val="00FA4246"/>
    <w:rsid w:val="00FA4D0B"/>
    <w:rsid w:val="00FA5465"/>
    <w:rsid w:val="00FA551D"/>
    <w:rsid w:val="00FA5E6A"/>
    <w:rsid w:val="00FA6B86"/>
    <w:rsid w:val="00FA6DF3"/>
    <w:rsid w:val="00FA772F"/>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7100"/>
    <w:rsid w:val="00FB72B1"/>
    <w:rsid w:val="00FB746A"/>
    <w:rsid w:val="00FB749F"/>
    <w:rsid w:val="00FB7949"/>
    <w:rsid w:val="00FB7B1B"/>
    <w:rsid w:val="00FC01DF"/>
    <w:rsid w:val="00FC06D7"/>
    <w:rsid w:val="00FC1536"/>
    <w:rsid w:val="00FC26E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D0A3D"/>
    <w:rsid w:val="00FD112C"/>
    <w:rsid w:val="00FD1B4E"/>
    <w:rsid w:val="00FD2353"/>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331"/>
    <w:rsid w:val="00FE0C1A"/>
    <w:rsid w:val="00FE13B3"/>
    <w:rsid w:val="00FE13CD"/>
    <w:rsid w:val="00FE26E8"/>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64F3"/>
    <w:rsid w:val="00FE6DAC"/>
    <w:rsid w:val="00FE76C8"/>
    <w:rsid w:val="00FE76F5"/>
    <w:rsid w:val="00FE7922"/>
    <w:rsid w:val="00FE7ADE"/>
    <w:rsid w:val="00FE7EC1"/>
    <w:rsid w:val="00FF0387"/>
    <w:rsid w:val="00FF079E"/>
    <w:rsid w:val="00FF0A81"/>
    <w:rsid w:val="00FF0F2B"/>
    <w:rsid w:val="00FF12DA"/>
    <w:rsid w:val="00FF1B0B"/>
    <w:rsid w:val="00FF1B0E"/>
    <w:rsid w:val="00FF206F"/>
    <w:rsid w:val="00FF22DA"/>
    <w:rsid w:val="00FF2F4C"/>
    <w:rsid w:val="00FF36B7"/>
    <w:rsid w:val="00FF36CF"/>
    <w:rsid w:val="00FF3B7F"/>
    <w:rsid w:val="00FF3C7D"/>
    <w:rsid w:val="00FF570A"/>
    <w:rsid w:val="00FF5822"/>
    <w:rsid w:val="00FF5BBF"/>
    <w:rsid w:val="00FF5CCF"/>
    <w:rsid w:val="00FF5F79"/>
    <w:rsid w:val="00FF61AA"/>
    <w:rsid w:val="00FF657E"/>
    <w:rsid w:val="00FF68A6"/>
    <w:rsid w:val="00FF6BDA"/>
    <w:rsid w:val="00FF6C99"/>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63"/>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1C0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310267">
      <w:bodyDiv w:val="1"/>
      <w:marLeft w:val="0"/>
      <w:marRight w:val="0"/>
      <w:marTop w:val="0"/>
      <w:marBottom w:val="0"/>
      <w:divBdr>
        <w:top w:val="none" w:sz="0" w:space="0" w:color="auto"/>
        <w:left w:val="none" w:sz="0" w:space="0" w:color="auto"/>
        <w:bottom w:val="none" w:sz="0" w:space="0" w:color="auto"/>
        <w:right w:val="none" w:sz="0" w:space="0" w:color="auto"/>
      </w:divBdr>
      <w:divsChild>
        <w:div w:id="255597085">
          <w:marLeft w:val="0"/>
          <w:marRight w:val="0"/>
          <w:marTop w:val="0"/>
          <w:marBottom w:val="0"/>
          <w:divBdr>
            <w:top w:val="none" w:sz="0" w:space="0" w:color="auto"/>
            <w:left w:val="none" w:sz="0" w:space="0" w:color="auto"/>
            <w:bottom w:val="none" w:sz="0" w:space="0" w:color="auto"/>
            <w:right w:val="none" w:sz="0" w:space="0" w:color="auto"/>
          </w:divBdr>
        </w:div>
        <w:div w:id="1530990015">
          <w:marLeft w:val="0"/>
          <w:marRight w:val="0"/>
          <w:marTop w:val="0"/>
          <w:marBottom w:val="0"/>
          <w:divBdr>
            <w:top w:val="none" w:sz="0" w:space="0" w:color="auto"/>
            <w:left w:val="none" w:sz="0" w:space="0" w:color="auto"/>
            <w:bottom w:val="none" w:sz="0" w:space="0" w:color="auto"/>
            <w:right w:val="none" w:sz="0" w:space="0" w:color="auto"/>
          </w:divBdr>
        </w:div>
        <w:div w:id="1957330682">
          <w:marLeft w:val="0"/>
          <w:marRight w:val="0"/>
          <w:marTop w:val="0"/>
          <w:marBottom w:val="0"/>
          <w:divBdr>
            <w:top w:val="none" w:sz="0" w:space="0" w:color="auto"/>
            <w:left w:val="none" w:sz="0" w:space="0" w:color="auto"/>
            <w:bottom w:val="none" w:sz="0" w:space="0" w:color="auto"/>
            <w:right w:val="none" w:sz="0" w:space="0" w:color="auto"/>
          </w:divBdr>
        </w:div>
        <w:div w:id="1550413205">
          <w:marLeft w:val="0"/>
          <w:marRight w:val="0"/>
          <w:marTop w:val="0"/>
          <w:marBottom w:val="0"/>
          <w:divBdr>
            <w:top w:val="none" w:sz="0" w:space="0" w:color="auto"/>
            <w:left w:val="none" w:sz="0" w:space="0" w:color="auto"/>
            <w:bottom w:val="none" w:sz="0" w:space="0" w:color="auto"/>
            <w:right w:val="none" w:sz="0" w:space="0" w:color="auto"/>
          </w:divBdr>
        </w:div>
        <w:div w:id="362175566">
          <w:marLeft w:val="0"/>
          <w:marRight w:val="0"/>
          <w:marTop w:val="0"/>
          <w:marBottom w:val="0"/>
          <w:divBdr>
            <w:top w:val="none" w:sz="0" w:space="0" w:color="auto"/>
            <w:left w:val="none" w:sz="0" w:space="0" w:color="auto"/>
            <w:bottom w:val="none" w:sz="0" w:space="0" w:color="auto"/>
            <w:right w:val="none" w:sz="0" w:space="0" w:color="auto"/>
          </w:divBdr>
        </w:div>
        <w:div w:id="1362315656">
          <w:marLeft w:val="0"/>
          <w:marRight w:val="0"/>
          <w:marTop w:val="0"/>
          <w:marBottom w:val="0"/>
          <w:divBdr>
            <w:top w:val="none" w:sz="0" w:space="0" w:color="auto"/>
            <w:left w:val="none" w:sz="0" w:space="0" w:color="auto"/>
            <w:bottom w:val="none" w:sz="0" w:space="0" w:color="auto"/>
            <w:right w:val="none" w:sz="0" w:space="0" w:color="auto"/>
          </w:divBdr>
        </w:div>
        <w:div w:id="61877318">
          <w:marLeft w:val="0"/>
          <w:marRight w:val="0"/>
          <w:marTop w:val="0"/>
          <w:marBottom w:val="0"/>
          <w:divBdr>
            <w:top w:val="none" w:sz="0" w:space="0" w:color="auto"/>
            <w:left w:val="none" w:sz="0" w:space="0" w:color="auto"/>
            <w:bottom w:val="none" w:sz="0" w:space="0" w:color="auto"/>
            <w:right w:val="none" w:sz="0" w:space="0" w:color="auto"/>
          </w:divBdr>
        </w:div>
        <w:div w:id="190385951">
          <w:marLeft w:val="0"/>
          <w:marRight w:val="0"/>
          <w:marTop w:val="0"/>
          <w:marBottom w:val="0"/>
          <w:divBdr>
            <w:top w:val="none" w:sz="0" w:space="0" w:color="auto"/>
            <w:left w:val="none" w:sz="0" w:space="0" w:color="auto"/>
            <w:bottom w:val="none" w:sz="0" w:space="0" w:color="auto"/>
            <w:right w:val="none" w:sz="0" w:space="0" w:color="auto"/>
          </w:divBdr>
        </w:div>
        <w:div w:id="366610209">
          <w:marLeft w:val="0"/>
          <w:marRight w:val="0"/>
          <w:marTop w:val="0"/>
          <w:marBottom w:val="0"/>
          <w:divBdr>
            <w:top w:val="none" w:sz="0" w:space="0" w:color="auto"/>
            <w:left w:val="none" w:sz="0" w:space="0" w:color="auto"/>
            <w:bottom w:val="none" w:sz="0" w:space="0" w:color="auto"/>
            <w:right w:val="none" w:sz="0" w:space="0" w:color="auto"/>
          </w:divBdr>
        </w:div>
        <w:div w:id="409812137">
          <w:marLeft w:val="0"/>
          <w:marRight w:val="0"/>
          <w:marTop w:val="0"/>
          <w:marBottom w:val="0"/>
          <w:divBdr>
            <w:top w:val="none" w:sz="0" w:space="0" w:color="auto"/>
            <w:left w:val="none" w:sz="0" w:space="0" w:color="auto"/>
            <w:bottom w:val="none" w:sz="0" w:space="0" w:color="auto"/>
            <w:right w:val="none" w:sz="0" w:space="0" w:color="auto"/>
          </w:divBdr>
        </w:div>
        <w:div w:id="957370070">
          <w:marLeft w:val="0"/>
          <w:marRight w:val="0"/>
          <w:marTop w:val="0"/>
          <w:marBottom w:val="0"/>
          <w:divBdr>
            <w:top w:val="none" w:sz="0" w:space="0" w:color="auto"/>
            <w:left w:val="none" w:sz="0" w:space="0" w:color="auto"/>
            <w:bottom w:val="none" w:sz="0" w:space="0" w:color="auto"/>
            <w:right w:val="none" w:sz="0" w:space="0" w:color="auto"/>
          </w:divBdr>
        </w:div>
        <w:div w:id="282810152">
          <w:marLeft w:val="0"/>
          <w:marRight w:val="0"/>
          <w:marTop w:val="0"/>
          <w:marBottom w:val="0"/>
          <w:divBdr>
            <w:top w:val="none" w:sz="0" w:space="0" w:color="auto"/>
            <w:left w:val="none" w:sz="0" w:space="0" w:color="auto"/>
            <w:bottom w:val="none" w:sz="0" w:space="0" w:color="auto"/>
            <w:right w:val="none" w:sz="0" w:space="0" w:color="auto"/>
          </w:divBdr>
        </w:div>
        <w:div w:id="1178421306">
          <w:marLeft w:val="0"/>
          <w:marRight w:val="0"/>
          <w:marTop w:val="0"/>
          <w:marBottom w:val="0"/>
          <w:divBdr>
            <w:top w:val="none" w:sz="0" w:space="0" w:color="auto"/>
            <w:left w:val="none" w:sz="0" w:space="0" w:color="auto"/>
            <w:bottom w:val="none" w:sz="0" w:space="0" w:color="auto"/>
            <w:right w:val="none" w:sz="0" w:space="0" w:color="auto"/>
          </w:divBdr>
        </w:div>
        <w:div w:id="2124153164">
          <w:marLeft w:val="0"/>
          <w:marRight w:val="0"/>
          <w:marTop w:val="0"/>
          <w:marBottom w:val="0"/>
          <w:divBdr>
            <w:top w:val="none" w:sz="0" w:space="0" w:color="auto"/>
            <w:left w:val="none" w:sz="0" w:space="0" w:color="auto"/>
            <w:bottom w:val="none" w:sz="0" w:space="0" w:color="auto"/>
            <w:right w:val="none" w:sz="0" w:space="0" w:color="auto"/>
          </w:divBdr>
        </w:div>
        <w:div w:id="1267615880">
          <w:marLeft w:val="0"/>
          <w:marRight w:val="0"/>
          <w:marTop w:val="0"/>
          <w:marBottom w:val="0"/>
          <w:divBdr>
            <w:top w:val="none" w:sz="0" w:space="0" w:color="auto"/>
            <w:left w:val="none" w:sz="0" w:space="0" w:color="auto"/>
            <w:bottom w:val="none" w:sz="0" w:space="0" w:color="auto"/>
            <w:right w:val="none" w:sz="0" w:space="0" w:color="auto"/>
          </w:divBdr>
        </w:div>
        <w:div w:id="541939609">
          <w:marLeft w:val="0"/>
          <w:marRight w:val="0"/>
          <w:marTop w:val="0"/>
          <w:marBottom w:val="0"/>
          <w:divBdr>
            <w:top w:val="none" w:sz="0" w:space="0" w:color="auto"/>
            <w:left w:val="none" w:sz="0" w:space="0" w:color="auto"/>
            <w:bottom w:val="none" w:sz="0" w:space="0" w:color="auto"/>
            <w:right w:val="none" w:sz="0" w:space="0" w:color="auto"/>
          </w:divBdr>
        </w:div>
        <w:div w:id="991102826">
          <w:marLeft w:val="0"/>
          <w:marRight w:val="0"/>
          <w:marTop w:val="0"/>
          <w:marBottom w:val="0"/>
          <w:divBdr>
            <w:top w:val="none" w:sz="0" w:space="0" w:color="auto"/>
            <w:left w:val="none" w:sz="0" w:space="0" w:color="auto"/>
            <w:bottom w:val="none" w:sz="0" w:space="0" w:color="auto"/>
            <w:right w:val="none" w:sz="0" w:space="0" w:color="auto"/>
          </w:divBdr>
        </w:div>
        <w:div w:id="1904637105">
          <w:marLeft w:val="0"/>
          <w:marRight w:val="0"/>
          <w:marTop w:val="0"/>
          <w:marBottom w:val="0"/>
          <w:divBdr>
            <w:top w:val="none" w:sz="0" w:space="0" w:color="auto"/>
            <w:left w:val="none" w:sz="0" w:space="0" w:color="auto"/>
            <w:bottom w:val="none" w:sz="0" w:space="0" w:color="auto"/>
            <w:right w:val="none" w:sz="0" w:space="0" w:color="auto"/>
          </w:divBdr>
        </w:div>
        <w:div w:id="1269385492">
          <w:marLeft w:val="0"/>
          <w:marRight w:val="0"/>
          <w:marTop w:val="0"/>
          <w:marBottom w:val="0"/>
          <w:divBdr>
            <w:top w:val="none" w:sz="0" w:space="0" w:color="auto"/>
            <w:left w:val="none" w:sz="0" w:space="0" w:color="auto"/>
            <w:bottom w:val="none" w:sz="0" w:space="0" w:color="auto"/>
            <w:right w:val="none" w:sz="0" w:space="0" w:color="auto"/>
          </w:divBdr>
        </w:div>
        <w:div w:id="774717306">
          <w:marLeft w:val="0"/>
          <w:marRight w:val="0"/>
          <w:marTop w:val="0"/>
          <w:marBottom w:val="0"/>
          <w:divBdr>
            <w:top w:val="none" w:sz="0" w:space="0" w:color="auto"/>
            <w:left w:val="none" w:sz="0" w:space="0" w:color="auto"/>
            <w:bottom w:val="none" w:sz="0" w:space="0" w:color="auto"/>
            <w:right w:val="none" w:sz="0" w:space="0" w:color="auto"/>
          </w:divBdr>
        </w:div>
        <w:div w:id="1430660426">
          <w:marLeft w:val="0"/>
          <w:marRight w:val="0"/>
          <w:marTop w:val="0"/>
          <w:marBottom w:val="0"/>
          <w:divBdr>
            <w:top w:val="none" w:sz="0" w:space="0" w:color="auto"/>
            <w:left w:val="none" w:sz="0" w:space="0" w:color="auto"/>
            <w:bottom w:val="none" w:sz="0" w:space="0" w:color="auto"/>
            <w:right w:val="none" w:sz="0" w:space="0" w:color="auto"/>
          </w:divBdr>
        </w:div>
        <w:div w:id="164438127">
          <w:marLeft w:val="0"/>
          <w:marRight w:val="0"/>
          <w:marTop w:val="0"/>
          <w:marBottom w:val="0"/>
          <w:divBdr>
            <w:top w:val="none" w:sz="0" w:space="0" w:color="auto"/>
            <w:left w:val="none" w:sz="0" w:space="0" w:color="auto"/>
            <w:bottom w:val="none" w:sz="0" w:space="0" w:color="auto"/>
            <w:right w:val="none" w:sz="0" w:space="0" w:color="auto"/>
          </w:divBdr>
        </w:div>
        <w:div w:id="1203514635">
          <w:marLeft w:val="0"/>
          <w:marRight w:val="0"/>
          <w:marTop w:val="0"/>
          <w:marBottom w:val="0"/>
          <w:divBdr>
            <w:top w:val="none" w:sz="0" w:space="0" w:color="auto"/>
            <w:left w:val="none" w:sz="0" w:space="0" w:color="auto"/>
            <w:bottom w:val="none" w:sz="0" w:space="0" w:color="auto"/>
            <w:right w:val="none" w:sz="0" w:space="0" w:color="auto"/>
          </w:divBdr>
        </w:div>
        <w:div w:id="630595369">
          <w:marLeft w:val="0"/>
          <w:marRight w:val="0"/>
          <w:marTop w:val="0"/>
          <w:marBottom w:val="0"/>
          <w:divBdr>
            <w:top w:val="none" w:sz="0" w:space="0" w:color="auto"/>
            <w:left w:val="none" w:sz="0" w:space="0" w:color="auto"/>
            <w:bottom w:val="none" w:sz="0" w:space="0" w:color="auto"/>
            <w:right w:val="none" w:sz="0" w:space="0" w:color="auto"/>
          </w:divBdr>
        </w:div>
        <w:div w:id="1900969015">
          <w:marLeft w:val="0"/>
          <w:marRight w:val="0"/>
          <w:marTop w:val="0"/>
          <w:marBottom w:val="0"/>
          <w:divBdr>
            <w:top w:val="none" w:sz="0" w:space="0" w:color="auto"/>
            <w:left w:val="none" w:sz="0" w:space="0" w:color="auto"/>
            <w:bottom w:val="none" w:sz="0" w:space="0" w:color="auto"/>
            <w:right w:val="none" w:sz="0" w:space="0" w:color="auto"/>
          </w:divBdr>
        </w:div>
        <w:div w:id="1676151176">
          <w:marLeft w:val="0"/>
          <w:marRight w:val="0"/>
          <w:marTop w:val="0"/>
          <w:marBottom w:val="0"/>
          <w:divBdr>
            <w:top w:val="none" w:sz="0" w:space="0" w:color="auto"/>
            <w:left w:val="none" w:sz="0" w:space="0" w:color="auto"/>
            <w:bottom w:val="none" w:sz="0" w:space="0" w:color="auto"/>
            <w:right w:val="none" w:sz="0" w:space="0" w:color="auto"/>
          </w:divBdr>
        </w:div>
        <w:div w:id="709720962">
          <w:marLeft w:val="0"/>
          <w:marRight w:val="0"/>
          <w:marTop w:val="0"/>
          <w:marBottom w:val="0"/>
          <w:divBdr>
            <w:top w:val="none" w:sz="0" w:space="0" w:color="auto"/>
            <w:left w:val="none" w:sz="0" w:space="0" w:color="auto"/>
            <w:bottom w:val="none" w:sz="0" w:space="0" w:color="auto"/>
            <w:right w:val="none" w:sz="0" w:space="0" w:color="auto"/>
          </w:divBdr>
        </w:div>
        <w:div w:id="1494637755">
          <w:marLeft w:val="0"/>
          <w:marRight w:val="0"/>
          <w:marTop w:val="0"/>
          <w:marBottom w:val="0"/>
          <w:divBdr>
            <w:top w:val="none" w:sz="0" w:space="0" w:color="auto"/>
            <w:left w:val="none" w:sz="0" w:space="0" w:color="auto"/>
            <w:bottom w:val="none" w:sz="0" w:space="0" w:color="auto"/>
            <w:right w:val="none" w:sz="0" w:space="0" w:color="auto"/>
          </w:divBdr>
        </w:div>
        <w:div w:id="536354895">
          <w:marLeft w:val="0"/>
          <w:marRight w:val="0"/>
          <w:marTop w:val="0"/>
          <w:marBottom w:val="0"/>
          <w:divBdr>
            <w:top w:val="none" w:sz="0" w:space="0" w:color="auto"/>
            <w:left w:val="none" w:sz="0" w:space="0" w:color="auto"/>
            <w:bottom w:val="none" w:sz="0" w:space="0" w:color="auto"/>
            <w:right w:val="none" w:sz="0" w:space="0" w:color="auto"/>
          </w:divBdr>
        </w:div>
        <w:div w:id="177741381">
          <w:marLeft w:val="0"/>
          <w:marRight w:val="0"/>
          <w:marTop w:val="0"/>
          <w:marBottom w:val="0"/>
          <w:divBdr>
            <w:top w:val="none" w:sz="0" w:space="0" w:color="auto"/>
            <w:left w:val="none" w:sz="0" w:space="0" w:color="auto"/>
            <w:bottom w:val="none" w:sz="0" w:space="0" w:color="auto"/>
            <w:right w:val="none" w:sz="0" w:space="0" w:color="auto"/>
          </w:divBdr>
        </w:div>
        <w:div w:id="1376348897">
          <w:marLeft w:val="0"/>
          <w:marRight w:val="0"/>
          <w:marTop w:val="0"/>
          <w:marBottom w:val="0"/>
          <w:divBdr>
            <w:top w:val="none" w:sz="0" w:space="0" w:color="auto"/>
            <w:left w:val="none" w:sz="0" w:space="0" w:color="auto"/>
            <w:bottom w:val="none" w:sz="0" w:space="0" w:color="auto"/>
            <w:right w:val="none" w:sz="0" w:space="0" w:color="auto"/>
          </w:divBdr>
        </w:div>
        <w:div w:id="1491869867">
          <w:marLeft w:val="0"/>
          <w:marRight w:val="0"/>
          <w:marTop w:val="0"/>
          <w:marBottom w:val="0"/>
          <w:divBdr>
            <w:top w:val="none" w:sz="0" w:space="0" w:color="auto"/>
            <w:left w:val="none" w:sz="0" w:space="0" w:color="auto"/>
            <w:bottom w:val="none" w:sz="0" w:space="0" w:color="auto"/>
            <w:right w:val="none" w:sz="0" w:space="0" w:color="auto"/>
          </w:divBdr>
        </w:div>
        <w:div w:id="1677920036">
          <w:marLeft w:val="0"/>
          <w:marRight w:val="0"/>
          <w:marTop w:val="0"/>
          <w:marBottom w:val="0"/>
          <w:divBdr>
            <w:top w:val="none" w:sz="0" w:space="0" w:color="auto"/>
            <w:left w:val="none" w:sz="0" w:space="0" w:color="auto"/>
            <w:bottom w:val="none" w:sz="0" w:space="0" w:color="auto"/>
            <w:right w:val="none" w:sz="0" w:space="0" w:color="auto"/>
          </w:divBdr>
        </w:div>
        <w:div w:id="2106222038">
          <w:marLeft w:val="0"/>
          <w:marRight w:val="0"/>
          <w:marTop w:val="0"/>
          <w:marBottom w:val="0"/>
          <w:divBdr>
            <w:top w:val="none" w:sz="0" w:space="0" w:color="auto"/>
            <w:left w:val="none" w:sz="0" w:space="0" w:color="auto"/>
            <w:bottom w:val="none" w:sz="0" w:space="0" w:color="auto"/>
            <w:right w:val="none" w:sz="0" w:space="0" w:color="auto"/>
          </w:divBdr>
        </w:div>
        <w:div w:id="1832021754">
          <w:marLeft w:val="0"/>
          <w:marRight w:val="0"/>
          <w:marTop w:val="0"/>
          <w:marBottom w:val="0"/>
          <w:divBdr>
            <w:top w:val="none" w:sz="0" w:space="0" w:color="auto"/>
            <w:left w:val="none" w:sz="0" w:space="0" w:color="auto"/>
            <w:bottom w:val="none" w:sz="0" w:space="0" w:color="auto"/>
            <w:right w:val="none" w:sz="0" w:space="0" w:color="auto"/>
          </w:divBdr>
        </w:div>
        <w:div w:id="311955136">
          <w:marLeft w:val="0"/>
          <w:marRight w:val="0"/>
          <w:marTop w:val="0"/>
          <w:marBottom w:val="0"/>
          <w:divBdr>
            <w:top w:val="none" w:sz="0" w:space="0" w:color="auto"/>
            <w:left w:val="none" w:sz="0" w:space="0" w:color="auto"/>
            <w:bottom w:val="none" w:sz="0" w:space="0" w:color="auto"/>
            <w:right w:val="none" w:sz="0" w:space="0" w:color="auto"/>
          </w:divBdr>
        </w:div>
        <w:div w:id="1803041083">
          <w:marLeft w:val="0"/>
          <w:marRight w:val="0"/>
          <w:marTop w:val="0"/>
          <w:marBottom w:val="0"/>
          <w:divBdr>
            <w:top w:val="none" w:sz="0" w:space="0" w:color="auto"/>
            <w:left w:val="none" w:sz="0" w:space="0" w:color="auto"/>
            <w:bottom w:val="none" w:sz="0" w:space="0" w:color="auto"/>
            <w:right w:val="none" w:sz="0" w:space="0" w:color="auto"/>
          </w:divBdr>
        </w:div>
        <w:div w:id="861625946">
          <w:marLeft w:val="0"/>
          <w:marRight w:val="0"/>
          <w:marTop w:val="0"/>
          <w:marBottom w:val="0"/>
          <w:divBdr>
            <w:top w:val="none" w:sz="0" w:space="0" w:color="auto"/>
            <w:left w:val="none" w:sz="0" w:space="0" w:color="auto"/>
            <w:bottom w:val="none" w:sz="0" w:space="0" w:color="auto"/>
            <w:right w:val="none" w:sz="0" w:space="0" w:color="auto"/>
          </w:divBdr>
        </w:div>
        <w:div w:id="1310942276">
          <w:marLeft w:val="0"/>
          <w:marRight w:val="0"/>
          <w:marTop w:val="0"/>
          <w:marBottom w:val="0"/>
          <w:divBdr>
            <w:top w:val="none" w:sz="0" w:space="0" w:color="auto"/>
            <w:left w:val="none" w:sz="0" w:space="0" w:color="auto"/>
            <w:bottom w:val="none" w:sz="0" w:space="0" w:color="auto"/>
            <w:right w:val="none" w:sz="0" w:space="0" w:color="auto"/>
          </w:divBdr>
        </w:div>
        <w:div w:id="516313009">
          <w:marLeft w:val="0"/>
          <w:marRight w:val="0"/>
          <w:marTop w:val="0"/>
          <w:marBottom w:val="0"/>
          <w:divBdr>
            <w:top w:val="none" w:sz="0" w:space="0" w:color="auto"/>
            <w:left w:val="none" w:sz="0" w:space="0" w:color="auto"/>
            <w:bottom w:val="none" w:sz="0" w:space="0" w:color="auto"/>
            <w:right w:val="none" w:sz="0" w:space="0" w:color="auto"/>
          </w:divBdr>
        </w:div>
        <w:div w:id="1431924505">
          <w:marLeft w:val="0"/>
          <w:marRight w:val="0"/>
          <w:marTop w:val="0"/>
          <w:marBottom w:val="0"/>
          <w:divBdr>
            <w:top w:val="none" w:sz="0" w:space="0" w:color="auto"/>
            <w:left w:val="none" w:sz="0" w:space="0" w:color="auto"/>
            <w:bottom w:val="none" w:sz="0" w:space="0" w:color="auto"/>
            <w:right w:val="none" w:sz="0" w:space="0" w:color="auto"/>
          </w:divBdr>
        </w:div>
        <w:div w:id="1202591259">
          <w:marLeft w:val="0"/>
          <w:marRight w:val="0"/>
          <w:marTop w:val="0"/>
          <w:marBottom w:val="0"/>
          <w:divBdr>
            <w:top w:val="none" w:sz="0" w:space="0" w:color="auto"/>
            <w:left w:val="none" w:sz="0" w:space="0" w:color="auto"/>
            <w:bottom w:val="none" w:sz="0" w:space="0" w:color="auto"/>
            <w:right w:val="none" w:sz="0" w:space="0" w:color="auto"/>
          </w:divBdr>
        </w:div>
        <w:div w:id="426124394">
          <w:marLeft w:val="0"/>
          <w:marRight w:val="0"/>
          <w:marTop w:val="0"/>
          <w:marBottom w:val="0"/>
          <w:divBdr>
            <w:top w:val="none" w:sz="0" w:space="0" w:color="auto"/>
            <w:left w:val="none" w:sz="0" w:space="0" w:color="auto"/>
            <w:bottom w:val="none" w:sz="0" w:space="0" w:color="auto"/>
            <w:right w:val="none" w:sz="0" w:space="0" w:color="auto"/>
          </w:divBdr>
        </w:div>
        <w:div w:id="365106203">
          <w:marLeft w:val="0"/>
          <w:marRight w:val="0"/>
          <w:marTop w:val="0"/>
          <w:marBottom w:val="0"/>
          <w:divBdr>
            <w:top w:val="none" w:sz="0" w:space="0" w:color="auto"/>
            <w:left w:val="none" w:sz="0" w:space="0" w:color="auto"/>
            <w:bottom w:val="none" w:sz="0" w:space="0" w:color="auto"/>
            <w:right w:val="none" w:sz="0" w:space="0" w:color="auto"/>
          </w:divBdr>
        </w:div>
        <w:div w:id="1253853974">
          <w:marLeft w:val="0"/>
          <w:marRight w:val="0"/>
          <w:marTop w:val="0"/>
          <w:marBottom w:val="0"/>
          <w:divBdr>
            <w:top w:val="none" w:sz="0" w:space="0" w:color="auto"/>
            <w:left w:val="none" w:sz="0" w:space="0" w:color="auto"/>
            <w:bottom w:val="none" w:sz="0" w:space="0" w:color="auto"/>
            <w:right w:val="none" w:sz="0" w:space="0" w:color="auto"/>
          </w:divBdr>
        </w:div>
        <w:div w:id="995649872">
          <w:marLeft w:val="0"/>
          <w:marRight w:val="0"/>
          <w:marTop w:val="0"/>
          <w:marBottom w:val="0"/>
          <w:divBdr>
            <w:top w:val="none" w:sz="0" w:space="0" w:color="auto"/>
            <w:left w:val="none" w:sz="0" w:space="0" w:color="auto"/>
            <w:bottom w:val="none" w:sz="0" w:space="0" w:color="auto"/>
            <w:right w:val="none" w:sz="0" w:space="0" w:color="auto"/>
          </w:divBdr>
        </w:div>
        <w:div w:id="1191070445">
          <w:marLeft w:val="0"/>
          <w:marRight w:val="0"/>
          <w:marTop w:val="0"/>
          <w:marBottom w:val="0"/>
          <w:divBdr>
            <w:top w:val="none" w:sz="0" w:space="0" w:color="auto"/>
            <w:left w:val="none" w:sz="0" w:space="0" w:color="auto"/>
            <w:bottom w:val="none" w:sz="0" w:space="0" w:color="auto"/>
            <w:right w:val="none" w:sz="0" w:space="0" w:color="auto"/>
          </w:divBdr>
        </w:div>
        <w:div w:id="1982660856">
          <w:marLeft w:val="0"/>
          <w:marRight w:val="0"/>
          <w:marTop w:val="0"/>
          <w:marBottom w:val="0"/>
          <w:divBdr>
            <w:top w:val="none" w:sz="0" w:space="0" w:color="auto"/>
            <w:left w:val="none" w:sz="0" w:space="0" w:color="auto"/>
            <w:bottom w:val="none" w:sz="0" w:space="0" w:color="auto"/>
            <w:right w:val="none" w:sz="0" w:space="0" w:color="auto"/>
          </w:divBdr>
        </w:div>
      </w:divsChild>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18526349">
      <w:bodyDiv w:val="1"/>
      <w:marLeft w:val="0"/>
      <w:marRight w:val="0"/>
      <w:marTop w:val="0"/>
      <w:marBottom w:val="0"/>
      <w:divBdr>
        <w:top w:val="none" w:sz="0" w:space="0" w:color="auto"/>
        <w:left w:val="none" w:sz="0" w:space="0" w:color="auto"/>
        <w:bottom w:val="none" w:sz="0" w:space="0" w:color="auto"/>
        <w:right w:val="none" w:sz="0" w:space="0" w:color="auto"/>
      </w:divBdr>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339844">
      <w:bodyDiv w:val="1"/>
      <w:marLeft w:val="0"/>
      <w:marRight w:val="0"/>
      <w:marTop w:val="0"/>
      <w:marBottom w:val="0"/>
      <w:divBdr>
        <w:top w:val="none" w:sz="0" w:space="0" w:color="auto"/>
        <w:left w:val="none" w:sz="0" w:space="0" w:color="auto"/>
        <w:bottom w:val="none" w:sz="0" w:space="0" w:color="auto"/>
        <w:right w:val="none" w:sz="0" w:space="0" w:color="auto"/>
      </w:divBdr>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89888259">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aj.ca/content/197/28/E846" TargetMode="External"/><Relationship Id="rId18" Type="http://schemas.openxmlformats.org/officeDocument/2006/relationships/hyperlink" Target="https://www.cnn.com/2025/08/11/health/walking-fast-benefits-study-wellnes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whose.land/en/" TargetMode="External"/><Relationship Id="rId17" Type="http://schemas.openxmlformats.org/officeDocument/2006/relationships/hyperlink" Target="https://www.camh.ca/en/patients-and-families/programs-and-services/youth-vast" TargetMode="External"/><Relationship Id="rId2" Type="http://schemas.openxmlformats.org/officeDocument/2006/relationships/customXml" Target="../customXml/item2.xml"/><Relationship Id="rId16" Type="http://schemas.openxmlformats.org/officeDocument/2006/relationships/hyperlink" Target="https://urldefense.com/v3/__https:/camh.webex.com/recordingservice/sites/camh/recording/playback/bd362c4447b746b9a5f65a1eb41ee055__;!!FxkXuJIC!fnjVxR-asi5UmBNqZkcy96pH0TxgjacrRHuRMUijJ_PQ9kZ9rjQChgvsRLWYPX1M-csTfVaKPtCYcCoBIe3wfL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5" Type="http://schemas.openxmlformats.org/officeDocument/2006/relationships/numbering" Target="numbering.xml"/><Relationship Id="rId15" Type="http://schemas.openxmlformats.org/officeDocument/2006/relationships/hyperlink" Target="https://intrepidlab.ca/en/canadaptt/Pages/Updated-Guidelin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pen.spotify.com/episode/21UmuHnJahmZ6G5bLnqoX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aj.ca/content/197/28/E8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1534A-1748-44FA-912D-F1EC98A70B0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665E04-5A30-4125-932D-4106E4349028}"/>
</file>

<file path=customXml/itemProps3.xml><?xml version="1.0" encoding="utf-8"?>
<ds:datastoreItem xmlns:ds="http://schemas.openxmlformats.org/officeDocument/2006/customXml" ds:itemID="{EAB7F868-FA1E-4A84-A3FA-954A3A07E3FE}">
  <ds:schemaRefs>
    <ds:schemaRef ds:uri="http://schemas.openxmlformats.org/officeDocument/2006/bibliography"/>
  </ds:schemaRefs>
</ds:datastoreItem>
</file>

<file path=customXml/itemProps4.xml><?xml version="1.0" encoding="utf-8"?>
<ds:datastoreItem xmlns:ds="http://schemas.openxmlformats.org/officeDocument/2006/customXml" ds:itemID="{DE599137-4B0D-4A48-B895-C4276AC39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Carolyn Peters</cp:lastModifiedBy>
  <cp:revision>3</cp:revision>
  <dcterms:created xsi:type="dcterms:W3CDTF">2025-09-18T12:54:00Z</dcterms:created>
  <dcterms:modified xsi:type="dcterms:W3CDTF">2025-09-18T12:55:00Z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